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6BFCA2B2" w14:textId="77777777" w:rsidR="00AD32E3" w:rsidRPr="00BE4307" w:rsidRDefault="00AD32E3" w:rsidP="00627499">
      <w:pPr>
        <w:shd w:val="clear" w:color="auto" w:fill="4BC7E3"/>
        <w:rPr>
          <w:rFonts w:ascii="Avenir Next LT Pro" w:hAnsi="Avenir Next LT Pro" w:cstheme="minorHAnsi"/>
          <w:b/>
          <w:color w:val="FFFFFF" w:themeColor="background1"/>
          <w:sz w:val="24"/>
          <w:szCs w:val="24"/>
        </w:rPr>
      </w:pPr>
      <w:r w:rsidRPr="00566F3E">
        <w:rPr>
          <w:rFonts w:cstheme="minorHAnsi"/>
          <w:b/>
          <w:color w:val="FFFFFF" w:themeColor="background1"/>
          <w:sz w:val="24"/>
          <w:szCs w:val="24"/>
        </w:rPr>
        <w:t xml:space="preserve">Monthly check-in template</w:t>
      </w:r>
      <w:r w:rsidRPr="00BE4307">
        <w:rPr>
          <w:rFonts w:ascii="Avenir Next LT Pro" w:hAnsi="Avenir Next LT Pro" w:cstheme="minorHAnsi"/>
          <w:b/>
          <w:color w:val="FFFFFF" w:themeColor="background1"/>
          <w:sz w:val="24"/>
          <w:szCs w:val="24"/>
        </w:rPr>
        <w:t/>
      </w:r>
    </w:p>
    <w:p>
      <w:pPr>
        <w:keepLines/>
        <w:spacing w:after="200" w:before="0" w:line="360" w:lineRule="auto"/>
        <w:ind w:right="5500"/>
        <w:jc w:val="left"/>
      </w:pPr>
      <w:r>
        <w:rPr>
          <w:rFonts w:ascii="Arial" w:cs="Arial" w:eastAsia="Arial" w:hAnsi="Arial"/>
          <w:b w:val="false"/>
          <w:bCs w:val="false"/>
          <w:color w:val="262626"/>
          <w:sz w:val="24"/>
          <w:szCs w:val="24"/>
        </w:rPr>
        <w:t xml:space="preserve">Use this template to run a monthly check-in with an employee. It looks at how the employee’s behaviour supports the company’s values, and reviews progress against their performance objectives.</w:t>
      </w:r>
    </w:p>
    <w:p>
      <w:pPr>
        <w:keepLines/>
        <w:spacing w:after="200" w:before="0" w:line="360" w:lineRule="auto"/>
        <w:ind w:right="5500"/>
        <w:jc w:val="left"/>
      </w:pPr>
      <w:r>
        <w:rPr>
          <w:rFonts w:ascii="Arial" w:cs="Arial" w:eastAsia="Arial" w:hAnsi="Arial"/>
          <w:b w:val="false"/>
          <w:bCs w:val="false"/>
          <w:color w:val="262626"/>
          <w:sz w:val="24"/>
          <w:szCs w:val="24"/>
        </w:rPr>
        <w:t xml:space="preserve">Allow about </w:t>
      </w:r>
      <w:r>
        <w:rPr>
          <w:rFonts w:ascii="Arial" w:cs="Arial" w:eastAsia="Arial" w:hAnsi="Arial"/>
          <w:b w:val="false"/>
          <w:bCs w:val="false"/>
          <w:color w:val="262626"/>
          <w:sz w:val="24"/>
          <w:szCs w:val="24"/>
          <w:highlight w:val="yellow"/>
        </w:rPr>
        <w:t xml:space="preserve">[insert estimated time, e.g. 45 minutes]</w:t>
      </w:r>
      <w:r>
        <w:rPr>
          <w:rFonts w:ascii="Arial" w:cs="Arial" w:eastAsia="Arial" w:hAnsi="Arial"/>
          <w:b w:val="false"/>
          <w:bCs w:val="false"/>
          <w:color w:val="262626"/>
          <w:sz w:val="24"/>
          <w:szCs w:val="24"/>
        </w:rPr>
        <w:t xml:space="preserve"> for this meeting.</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Meeting details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Employee name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Date of meeting</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How this month went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What went well</w:t>
            </w:r>
          </w:p>
        </w:tc>
        <w:tc>
          <w:tcPr>
            <w:tcW w:type="pct" w:w="33%"/>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What could have gone better, if anything</w:t>
            </w:r>
          </w:p>
        </w:tc>
        <w:tc>
          <w:tcPr>
            <w:tcW w:type="pct" w:w="33%"/>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Key positive learnings this month</w:t>
            </w:r>
          </w:p>
        </w:tc>
      </w:tr>
      <w:tr>
        <w:tc>
          <w:tcPr>
            <w:tcW w:type="pct" w:w="34%"/>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4%"/>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4%"/>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3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Performance objectives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30%"/>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Performance objective</w:t>
            </w:r>
          </w:p>
        </w:tc>
        <w:tc>
          <w:tcPr>
            <w:tcW w:type="pct" w:w="27%"/>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Measure of success</w:t>
            </w:r>
          </w:p>
        </w:tc>
        <w:tc>
          <w:tcPr>
            <w:tcW w:type="pct" w:w="20%"/>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Deadline or target</w:t>
            </w:r>
          </w:p>
        </w:tc>
        <w:tc>
          <w:tcPr>
            <w:tcW w:type="pct" w:w="23%"/>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Status (on track, partially achieved, or completed)</w:t>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7%"/>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7%"/>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7%"/>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7%"/>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7%"/>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3%"/>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How my behaviour supports our values</w:t>
      </w:r>
    </w:p>
    <w:p>
      <w:pPr>
        <w:keepLines/>
        <w:spacing w:after="200" w:before="0" w:line="360" w:lineRule="auto"/>
        <w:ind w:right="5500"/>
        <w:jc w:val="left"/>
      </w:pPr>
      <w:r>
        <w:rPr>
          <w:rFonts w:ascii="Arial" w:cs="Arial" w:eastAsia="Arial" w:hAnsi="Arial"/>
          <w:b w:val="false"/>
          <w:bCs w:val="false"/>
          <w:color w:val="262626"/>
          <w:sz w:val="24"/>
          <w:szCs w:val="24"/>
        </w:rPr>
        <w:t xml:space="preserve">Use this section to check how the employee’s behaviour reflects the company’s values. The example below uses Breathing Space HR’s own values: replace these with </w:t>
      </w:r>
      <w:r>
        <w:rPr>
          <w:rFonts w:ascii="Arial" w:cs="Arial" w:eastAsia="Arial" w:hAnsi="Arial"/>
          <w:b w:val="false"/>
          <w:bCs w:val="false"/>
          <w:color w:val="262626"/>
          <w:sz w:val="24"/>
          <w:szCs w:val="24"/>
          <w:highlight w:val="yellow"/>
        </w:rPr>
        <w:t xml:space="preserve">[insert your company’s values]</w:t>
      </w:r>
      <w:r>
        <w:rPr>
          <w:rFonts w:ascii="Arial" w:cs="Arial" w:eastAsia="Arial" w:hAnsi="Arial"/>
          <w:b w:val="false"/>
          <w:bCs w:val="false"/>
          <w:color w:val="262626"/>
          <w:sz w:val="24"/>
          <w:szCs w:val="24"/>
        </w:rPr>
        <w:t xml:space="preserve"> and the questions that go with them.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15%"/>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Value</w:t>
            </w:r>
          </w:p>
        </w:tc>
        <w:tc>
          <w:tcPr>
            <w:tcW w:type="pct" w:w="45%"/>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Questions to ask yourself</w:t>
            </w:r>
          </w:p>
        </w:tc>
        <w:tc>
          <w:tcPr>
            <w:tcW w:type="pct" w:w="20%"/>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Employee evidence</w:t>
            </w:r>
          </w:p>
        </w:tc>
        <w:tc>
          <w:tcPr>
            <w:tcW w:type="pct" w:w="20%"/>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Line manager evidence</w:t>
            </w:r>
          </w:p>
        </w:tc>
      </w:tr>
      <w:tr>
        <w:tc>
          <w:tcPr>
            <w:tcW w:type="pct" w:w="1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Be honest</w:t>
            </w:r>
          </w:p>
        </w:tc>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Am I truthful with clients and colleagues? Do I seek resolution to problems? Do I take time to reflect on decisions and opportunities? Do I admit and learn from my mistakes, and make sure they are not repeated? Do I have integrity?</w:t>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Be flexible</w:t>
            </w:r>
          </w:p>
        </w:tc>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Am I flexible, and do I adapt to change? Do I listen to my clients and proactively find solutions to their needs? Do I actively contribute to client satisfaction? Do I respect the need for flexibility in other colleagues?</w:t>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Be courageous</w:t>
            </w:r>
          </w:p>
        </w:tc>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Do I take responsibility for developing improvements? Do I assess risk and manage it carefully? Do I take ownership to deliver what I promise? Do I speak up when things are not right? Do I seek to improve myself and others? Do I stand up for what I consider to be right in the workplace?</w:t>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Be clear</w:t>
            </w:r>
          </w:p>
        </w:tc>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Am I transparent, verbally and in writing? Do I keep it simple? Do I make an effort to understand and listen to others, so we reach clarity? Am I effective in managing my time and staying organised?</w:t>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2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Sign-off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Employee signature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Line manager signature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Date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sectPr w:rsidR="004E0FEB" w:rsidRPr="004E0FEB" w:rsidSect="00C56C34">
      <w:headerReference w:type="default" r:id="rId7"/>
      <w:footerReference w:type="default" r:id="rId8"/>
      <w:pgSz w:w="16838" w:h="11906" w:orient="landscape"/>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39E1" w14:textId="77777777" w:rsidR="00DB60AD" w:rsidRDefault="00DB60AD" w:rsidP="002C1D48">
      <w:pPr>
        <w:spacing w:after="0" w:line="240" w:lineRule="auto"/>
      </w:pPr>
      <w:r>
        <w:separator/>
      </w:r>
    </w:p>
  </w:endnote>
  <w:endnote w:type="continuationSeparator" w:id="0">
    <w:p w14:paraId="03845CE3" w14:textId="77777777" w:rsidR="00DB60AD" w:rsidRDefault="00DB60AD"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C049" w14:textId="77777777" w:rsidR="00FD68D4" w:rsidRPr="00BE4307" w:rsidRDefault="00FD68D4" w:rsidP="00FD68D4">
    <w:pPr>
      <w:contextualSpacing/>
      <w:jc w:val="both"/>
      <w:rPr>
        <w:rFonts w:ascii="Avenir Next LT Pro" w:hAnsi="Avenir Next LT Pro"/>
        <w:color w:val="7F7F7F" w:themeColor="text1" w:themeTint="80"/>
        <w:sz w:val="16"/>
        <w:szCs w:val="16"/>
      </w:rPr>
    </w:pPr>
    <w:r w:rsidRPr="00BE4307">
      <w:rPr>
        <w:rFonts w:ascii="Avenir Next LT Pro" w:hAnsi="Avenir Next LT Pro"/>
        <w:color w:val="7F7F7F" w:themeColor="text1" w:themeTint="80"/>
        <w:sz w:val="16"/>
        <w:szCs w:val="16"/>
      </w:rPr>
      <w:t xml:space="preserve">For advice from an HR professional at Breathing Space HR, call 0113 426 7735 or email us at </w:t>
    </w:r>
    <w:r w:rsidRPr="00BE4307">
      <w:rPr>
        <w:rFonts w:ascii="Avenir Next LT Pro" w:hAnsi="Avenir Next LT Pro"/>
        <w:color w:val="0000FF"/>
        <w:sz w:val="16"/>
        <w:szCs w:val="16"/>
      </w:rPr>
      <w:t>howtohr@breathingspacehr.co.uk</w:t>
    </w:r>
  </w:p>
  <w:p w14:paraId="1B747382" w14:textId="77777777" w:rsidR="00FD68D4" w:rsidRPr="00BE4307" w:rsidRDefault="00FD68D4" w:rsidP="00FD68D4">
    <w:pPr>
      <w:jc w:val="both"/>
      <w:rPr>
        <w:rFonts w:ascii="Avenir Next LT Pro" w:hAnsi="Avenir Next LT Pro"/>
        <w:color w:val="7F7F7F" w:themeColor="text1" w:themeTint="80"/>
        <w:sz w:val="16"/>
        <w:szCs w:val="16"/>
      </w:rPr>
    </w:pPr>
    <w:r w:rsidRPr="00BE4307">
      <w:rPr>
        <w:rFonts w:ascii="Avenir Next LT Pro" w:hAnsi="Avenir Next LT Pro"/>
        <w:b/>
        <w:bCs/>
        <w:color w:val="7F7F7F" w:themeColor="text1" w:themeTint="80"/>
        <w:sz w:val="18"/>
        <w:szCs w:val="18"/>
      </w:rPr>
      <w:t>DISCLAIMER</w:t>
    </w:r>
    <w:r w:rsidRPr="00BE4307">
      <w:rPr>
        <w:rFonts w:ascii="Avenir Next LT Pro" w:hAnsi="Avenir Next LT Pro"/>
        <w:color w:val="7F7F7F" w:themeColor="text1" w:themeTint="80"/>
        <w:sz w:val="16"/>
        <w:szCs w:val="16"/>
      </w:rPr>
      <w:t>: Breathing Space HR offers advice and these documents to UK organisations as a free service and cannot be responsible or liable to any person or entity in respect of any cost, loss or damage caused, consequential or otherwise, directly or indirectly by the information contained in any advice, policies or procedures or their component parts, this includes any mistakes therein on this website.</w:t>
    </w:r>
  </w:p>
  <w:p w14:paraId="1427DE57" w14:textId="2996DE02" w:rsidR="001B673F" w:rsidRPr="00627499" w:rsidRDefault="00FD68D4" w:rsidP="001B673F">
    <w:pPr>
      <w:pStyle w:val="Footer"/>
      <w:jc w:val="center"/>
      <w:rPr>
        <w:b/>
        <w:bCs/>
        <w:noProof/>
        <w:color w:val="209EBB"/>
        <w:sz w:val="18"/>
        <w:szCs w:val="18"/>
        <w:u w:val="single"/>
      </w:rPr>
    </w:pPr>
    <w:r>
      <w:rPr>
        <w:b/>
        <w:bCs/>
        <w:noProof/>
        <w:color w:val="209EBB"/>
        <w:sz w:val="18"/>
        <w:szCs w:val="18"/>
        <w:u w:val="single"/>
      </w:rPr>
      <w:t>________________________________________________________</w:t>
    </w:r>
    <w:r w:rsidR="001B673F" w:rsidRPr="00627499">
      <w:rPr>
        <w:b/>
        <w:bCs/>
        <w:noProof/>
        <w:color w:val="209EBB"/>
        <w:sz w:val="18"/>
        <w:szCs w:val="18"/>
        <w:u w:val="single"/>
      </w:rPr>
      <w:t>____________________________________________________________________________________________________</w:t>
    </w:r>
  </w:p>
  <w:p w14:paraId="07FBD214" w14:textId="77777777" w:rsidR="001B673F" w:rsidRDefault="001B673F" w:rsidP="001B673F">
    <w:pPr>
      <w:pStyle w:val="Footer"/>
      <w:jc w:val="center"/>
      <w:rPr>
        <w:b/>
        <w:bCs/>
        <w:noProof/>
        <w:color w:val="A6A6A6" w:themeColor="background1" w:themeShade="A6"/>
        <w:sz w:val="18"/>
        <w:szCs w:val="18"/>
      </w:rPr>
    </w:pPr>
  </w:p>
  <w:p w14:paraId="243F8AE4" w14:textId="6B7E0B62" w:rsidR="002C1D48" w:rsidRPr="00BE4307" w:rsidRDefault="00536A7E" w:rsidP="001B673F">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52113EB0" w14:textId="4C057EB8" w:rsidR="001B673F" w:rsidRPr="00BE4307" w:rsidRDefault="00AD32E3" w:rsidP="00AD32E3">
    <w:pPr>
      <w:pStyle w:val="Footer"/>
      <w:jc w:val="center"/>
      <w:rPr>
        <w:rFonts w:ascii="Avenir Next LT Pro" w:hAnsi="Avenir Next LT Pro"/>
        <w:b/>
        <w:bCs/>
        <w:color w:val="093046"/>
        <w:sz w:val="14"/>
        <w:szCs w:val="14"/>
      </w:rPr>
    </w:pPr>
    <w:r w:rsidRPr="00BE4307">
      <w:rPr>
        <w:rFonts w:ascii="Avenir Next LT Pro" w:hAnsi="Avenir Next LT Pro"/>
        <w:b/>
        <w:bCs/>
        <w:noProof/>
        <w:color w:val="093046"/>
        <w:sz w:val="14"/>
        <w:szCs w:val="14"/>
      </w:rPr>
      <w:t xml:space="preserve">                                                                                                                     </w:t>
    </w:r>
    <w:r w:rsidR="00627499" w:rsidRPr="00BE4307">
      <w:rPr>
        <w:rFonts w:ascii="Avenir Next LT Pro" w:hAnsi="Avenir Next LT Pro"/>
        <w:b/>
        <w:bCs/>
        <w:noProof/>
        <w:color w:val="093046"/>
        <w:sz w:val="14"/>
        <w:szCs w:val="14"/>
      </w:rPr>
      <w:t xml:space="preserve">        </w:t>
    </w:r>
    <w:r w:rsidRPr="00BE4307">
      <w:rPr>
        <w:rFonts w:ascii="Avenir Next LT Pro" w:hAnsi="Avenir Next LT Pro"/>
        <w:b/>
        <w:bCs/>
        <w:noProof/>
        <w:color w:val="093046"/>
        <w:sz w:val="14"/>
        <w:szCs w:val="14"/>
      </w:rPr>
      <w:t xml:space="preserve">      </w:t>
    </w:r>
    <w:r w:rsidR="001B673F" w:rsidRPr="00BE4307">
      <w:rPr>
        <w:rFonts w:ascii="Avenir Next LT Pro" w:hAnsi="Avenir Next LT Pro"/>
        <w:b/>
        <w:bCs/>
        <w:noProof/>
        <w:color w:val="093046"/>
        <w:sz w:val="14"/>
        <w:szCs w:val="14"/>
      </w:rPr>
      <w:t xml:space="preserve">Company Registration Number </w:t>
    </w:r>
    <w:r w:rsidRPr="00BE4307">
      <w:rPr>
        <w:rFonts w:ascii="Avenir Next LT Pro" w:hAnsi="Avenir Next LT Pro"/>
        <w:b/>
        <w:bCs/>
        <w:noProof/>
        <w:color w:val="093046"/>
        <w:sz w:val="14"/>
        <w:szCs w:val="14"/>
      </w:rPr>
      <w:t>5872679</w:t>
    </w:r>
    <w:r w:rsidRPr="00BE4307">
      <w:rPr>
        <w:rFonts w:ascii="Avenir Next LT Pro" w:hAnsi="Avenir Next LT Pro"/>
        <w:b/>
        <w:bCs/>
        <w:color w:val="093046"/>
        <w:sz w:val="14"/>
        <w:szCs w:val="14"/>
      </w:rPr>
      <w:t xml:space="preserve">                                                                                                                      </w:t>
    </w:r>
    <w:r w:rsidR="00627499" w:rsidRPr="00BE4307">
      <w:rPr>
        <w:rFonts w:ascii="Avenir Next LT Pro" w:hAnsi="Avenir Next LT Pro"/>
        <w:b/>
        <w:bCs/>
        <w:color w:val="093046"/>
        <w:sz w:val="14"/>
        <w:szCs w:val="14"/>
      </w:rPr>
      <w:t xml:space="preserve">Page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PAGE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1</w:t>
    </w:r>
    <w:r w:rsidR="00627499" w:rsidRPr="00BE4307">
      <w:rPr>
        <w:rFonts w:ascii="Avenir Next LT Pro" w:hAnsi="Avenir Next LT Pro"/>
        <w:b/>
        <w:bCs/>
        <w:color w:val="093046"/>
        <w:sz w:val="14"/>
        <w:szCs w:val="14"/>
      </w:rPr>
      <w:fldChar w:fldCharType="end"/>
    </w:r>
    <w:r w:rsidR="00627499" w:rsidRPr="00BE4307">
      <w:rPr>
        <w:rFonts w:ascii="Avenir Next LT Pro" w:hAnsi="Avenir Next LT Pro"/>
        <w:b/>
        <w:bCs/>
        <w:color w:val="093046"/>
        <w:sz w:val="14"/>
        <w:szCs w:val="14"/>
      </w:rPr>
      <w:t xml:space="preserve"> of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NUMPAGES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2</w:t>
    </w:r>
    <w:r w:rsidR="00627499" w:rsidRPr="00BE4307">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18F1" w14:textId="77777777" w:rsidR="00DB60AD" w:rsidRDefault="00DB60AD" w:rsidP="002C1D48">
      <w:pPr>
        <w:spacing w:after="0" w:line="240" w:lineRule="auto"/>
      </w:pPr>
      <w:r>
        <w:separator/>
      </w:r>
    </w:p>
  </w:footnote>
  <w:footnote w:type="continuationSeparator" w:id="0">
    <w:p w14:paraId="2858132E" w14:textId="77777777" w:rsidR="00DB60AD" w:rsidRDefault="00DB60AD"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10692130" cy="756031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10692130" cy="7560310"/>
                  </a:xfrm>
                  <a:prstGeom prst="rect">
                    <a:avLst/>
                  </a:prstGeom>
                </pic:spPr>
              </pic:pic>
            </a:graphicData>
          </a:graphic>
        </wp:anchor>
      </w:drawing>
    </w:r>
  </w:p>
  <w:p w14:paraId="15B34101" w14:textId="449C2E9E" w:rsidR="002C1D48" w:rsidRDefault="00627499">
    <w:pPr>
      <w:pStyle w:val="Header"/>
    </w:pPr>
    <w:r>
      <w:rPr>
        <w:noProof/>
      </w:rPr>
      <mc:AlternateContent>
        <mc:Choice Requires="wps">
          <w:drawing>
            <wp:anchor distT="45720" distB="45720" distL="114300" distR="114300" simplePos="0" relativeHeight="251659264" behindDoc="0" locked="0" layoutInCell="1" allowOverlap="1" wp14:anchorId="4F5119FC" wp14:editId="06BCD0D1">
              <wp:simplePos x="0" y="0"/>
              <wp:positionH relativeFrom="margin">
                <wp:posOffset>8598840</wp:posOffset>
              </wp:positionH>
              <wp:positionV relativeFrom="paragraph">
                <wp:posOffset>-118745</wp:posOffset>
              </wp:positionV>
              <wp:extent cx="939800" cy="7499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749935"/>
                      </a:xfrm>
                      <a:prstGeom prst="rect">
                        <a:avLst/>
                      </a:prstGeom>
                      <a:noFill/>
                      <a:ln w="9525">
                        <a:noFill/>
                        <a:miter lim="800000"/>
                        <a:headEnd/>
                        <a:tailEnd/>
                      </a:ln>
                    </wps:spPr>
                    <wps:txb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119FC" id="_x0000_t202" coordsize="21600,21600" o:spt="202" path="m,l,21600r21600,l21600,xe">
              <v:stroke joinstyle="miter"/>
              <v:path gradientshapeok="t" o:connecttype="rect"/>
            </v:shapetype>
            <v:shape id="Text Box 2" o:spid="_x0000_s1026" type="#_x0000_t202" style="position:absolute;margin-left:677.05pt;margin-top:-9.35pt;width:74pt;height:5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" filled="f" stroked="f">
              <v:textbo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margin"/>
            </v:shape>
          </w:pict>
        </mc:Fallback>
      </mc:AlternateContent>
    </w:r>
    <w:r w:rsidR="002C1D48">
      <w:t xml:space="preserve">                                                                                                                                                                                                                                                                                      </w:t>
    </w:r>
  </w:p>
  <w:p w14:paraId="530B39CA" w14:textId="4D7513DC" w:rsidR="002C1D48" w:rsidRDefault="002C1D48">
    <w:pPr>
      <w:pStyle w:val="Header"/>
      <w:rPr>
        <w:noProof/>
      </w:rPr>
    </w:pPr>
  </w:p>
  <w:p w14:paraId="3A695E01" w14:textId="5A8893D5" w:rsidR="002C1D48" w:rsidRDefault="002C1D48">
    <w:pPr>
      <w:pStyle w:val="Header"/>
    </w:pPr>
  </w:p>
  <w:p w14:paraId="19648427" w14:textId="2C7430A1" w:rsidR="002C1D48" w:rsidRDefault="002C1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num w:numId="9001">
    <w:abstractNumId w:val="90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40785"/>
    <w:rsid w:val="000912FA"/>
    <w:rsid w:val="00121E7F"/>
    <w:rsid w:val="00143897"/>
    <w:rsid w:val="001B673F"/>
    <w:rsid w:val="001C5044"/>
    <w:rsid w:val="0023454E"/>
    <w:rsid w:val="00266038"/>
    <w:rsid w:val="00273853"/>
    <w:rsid w:val="00273EA0"/>
    <w:rsid w:val="00282D75"/>
    <w:rsid w:val="002C03B8"/>
    <w:rsid w:val="002C1D48"/>
    <w:rsid w:val="003416E1"/>
    <w:rsid w:val="004A2CFB"/>
    <w:rsid w:val="004E0FEB"/>
    <w:rsid w:val="004F0B8E"/>
    <w:rsid w:val="004F2073"/>
    <w:rsid w:val="00536A7E"/>
    <w:rsid w:val="00566F3E"/>
    <w:rsid w:val="00603D4C"/>
    <w:rsid w:val="00627499"/>
    <w:rsid w:val="00651BD4"/>
    <w:rsid w:val="00653F3D"/>
    <w:rsid w:val="00672B66"/>
    <w:rsid w:val="00736051"/>
    <w:rsid w:val="00775A88"/>
    <w:rsid w:val="007B789F"/>
    <w:rsid w:val="009111A5"/>
    <w:rsid w:val="00A85B4F"/>
    <w:rsid w:val="00AD32E3"/>
    <w:rsid w:val="00B06CC9"/>
    <w:rsid w:val="00B36172"/>
    <w:rsid w:val="00B54AF5"/>
    <w:rsid w:val="00B739C2"/>
    <w:rsid w:val="00BE4307"/>
    <w:rsid w:val="00C54A70"/>
    <w:rsid w:val="00C56C34"/>
    <w:rsid w:val="00D96FD3"/>
    <w:rsid w:val="00DB60AD"/>
    <w:rsid w:val="00DC2FD2"/>
    <w:rsid w:val="00DE212C"/>
    <w:rsid w:val="00F527D3"/>
    <w:rsid w:val="00FA3AE9"/>
    <w:rsid w:val="00FA47F6"/>
    <w:rsid w:val="00FD68D4"/>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2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iPriority w:val="99"/>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ListParagraph">
    <w:name w:val="List Paragraph"/>
    <w:basedOn w:val="Normal"/>
    <w:uiPriority w:val="34"/>
    <w:qFormat/>
    <w:pPr>
      <w:ind w:left="720"/>
      <w:contextualSpacing/>
    </w:pPr>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numbering" Target="numbering.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7</Characters>
  <Application>Microsoft Office Word</Application>
  <DocSecurity>0</DocSecurity>
  <Lines>25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4</cp:revision>
  <dcterms:created xsi:type="dcterms:W3CDTF">2024-07-09T06:39:00Z</dcterms:created>
  <dcterms:modified xsi:type="dcterms:W3CDTF">2026-02-06T12:56:00Z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7570665d35f84d93cf7404b1ef2fe62a404e5e61b980065e8fc44395e4b6c69c</vt:lpwstr>
  </property>
</Properties>
</file>