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Holiday requests: line manager guide</w:t>
      </w:r>
    </w:p>
    <w:p>
      <w:pPr>
        <w:spacing w:line="360" w:lineRule="auto"/>
        <w:jc w:val="left"/>
      </w:pPr>
      <w:r>
        <w:rPr>
          <w:rFonts w:ascii="Arial" w:hAnsi="Arial"/>
          <w:sz w:val="24"/>
        </w:rPr>
        <w:t>As a line manager, you are often responsible for authorising and recording holiday requests from your employees.</w:t>
      </w:r>
    </w:p>
    <w:p>
      <w:pPr>
        <w:spacing w:line="360" w:lineRule="auto"/>
        <w:jc w:val="left"/>
      </w:pPr>
      <w:r>
        <w:rPr>
          <w:rFonts w:ascii="Arial" w:hAnsi="Arial"/>
          <w:sz w:val="24"/>
        </w:rPr>
        <w:t>This guide sets out the things you need to keep in mind when you deal with a holiday request.</w:t>
      </w:r>
    </w:p>
    <w:p>
      <w:pPr>
        <w:pStyle w:val="Heading1"/>
        <w:spacing w:line="360" w:lineRule="auto"/>
      </w:pPr>
      <w:r>
        <w:t>Things to check before you authorise a holiday request</w:t>
      </w:r>
    </w:p>
    <w:p>
      <w:pPr>
        <w:pStyle w:val="ListParagraph"/>
        <w:numPr>
          <w:ilvl w:val="0"/>
          <w:numId w:val="2"/>
        </w:numPr>
        <w:spacing w:line="360" w:lineRule="auto"/>
      </w:pPr>
      <w:r>
        <w:rPr>
          <w:rFonts w:ascii="Arial" w:hAnsi="Arial"/>
          <w:sz w:val="24"/>
        </w:rPr>
        <w:t>Check how much holiday entitlement the employee has. The UK statutory minimum is 20 days plus 8 statutory bank holidays, which is 28 days in total. Depending on the employee's contract of employment, they may have more than this.</w:t>
      </w:r>
    </w:p>
    <w:p>
      <w:pPr>
        <w:pStyle w:val="ListParagraph"/>
        <w:numPr>
          <w:ilvl w:val="0"/>
          <w:numId w:val="2"/>
        </w:numPr>
        <w:spacing w:line="360" w:lineRule="auto"/>
      </w:pPr>
      <w:r>
        <w:rPr>
          <w:rFonts w:ascii="Arial" w:hAnsi="Arial"/>
          <w:sz w:val="24"/>
        </w:rPr>
        <w:t>Learn your company's holiday request procedure. Employees usually need to book longer holidays well in advance.</w:t>
      </w:r>
    </w:p>
    <w:p>
      <w:pPr>
        <w:pStyle w:val="ListParagraph"/>
        <w:numPr>
          <w:ilvl w:val="0"/>
          <w:numId w:val="2"/>
        </w:numPr>
        <w:spacing w:line="360" w:lineRule="auto"/>
      </w:pPr>
      <w:r>
        <w:rPr>
          <w:rFonts w:ascii="Arial" w:hAnsi="Arial"/>
          <w:sz w:val="24"/>
        </w:rPr>
        <w:t>Before you authorise a holiday, check that you will have enough staff in on the days in question to cover the work.</w:t>
      </w:r>
    </w:p>
    <w:p>
      <w:pPr>
        <w:pStyle w:val="ListParagraph"/>
        <w:numPr>
          <w:ilvl w:val="0"/>
          <w:numId w:val="2"/>
        </w:numPr>
        <w:spacing w:line="360" w:lineRule="auto"/>
      </w:pPr>
      <w:r>
        <w:rPr>
          <w:rFonts w:ascii="Arial" w:hAnsi="Arial"/>
          <w:sz w:val="24"/>
        </w:rPr>
        <w:t>Always check that the employee has not used all their holiday entitlement for the year before you authorise the leave.</w:t>
      </w:r>
    </w:p>
    <w:p>
      <w:pPr>
        <w:pStyle w:val="ListParagraph"/>
        <w:numPr>
          <w:ilvl w:val="0"/>
          <w:numId w:val="2"/>
        </w:numPr>
        <w:spacing w:line="360" w:lineRule="auto"/>
      </w:pPr>
      <w:r>
        <w:rPr>
          <w:rFonts w:ascii="Arial" w:hAnsi="Arial"/>
          <w:b/>
          <w:sz w:val="24"/>
        </w:rPr>
        <w:t>Must do:</w:t>
      </w:r>
      <w:r>
        <w:rPr>
          <w:rFonts w:ascii="Arial" w:hAnsi="Arial"/>
          <w:sz w:val="24"/>
        </w:rPr>
        <w:t xml:space="preserve"> You must record the holiday on the internal holiday management system as soon as you authorise it.</w:t>
      </w:r>
    </w:p>
    <w:p>
      <w:pPr>
        <w:pStyle w:val="Heading1"/>
        <w:spacing w:line="360" w:lineRule="auto"/>
      </w:pPr>
      <w:r>
        <w:t>Calculating holidays for part-time employees</w:t>
      </w:r>
    </w:p>
    <w:p>
      <w:pPr>
        <w:spacing w:line="360" w:lineRule="auto"/>
        <w:jc w:val="left"/>
      </w:pPr>
      <w:r>
        <w:rPr>
          <w:rFonts w:ascii="Arial" w:hAnsi="Arial"/>
          <w:sz w:val="24"/>
        </w:rPr>
        <w:t>Both full-time and part-time employees are entitled to a minimum of 5.6 weeks paid holiday each year. This is the statutory entitlement and it includes bank holidays.</w:t>
      </w:r>
    </w:p>
    <w:p>
      <w:pPr>
        <w:pStyle w:val="Heading1"/>
        <w:spacing w:line="360" w:lineRule="auto"/>
      </w:pPr>
      <w:r>
        <w:t>Calculating the number of days an employee is entitled to</w:t>
      </w:r>
    </w:p>
    <w:p>
      <w:pPr>
        <w:spacing w:line="360" w:lineRule="auto"/>
        <w:jc w:val="left"/>
      </w:pPr>
      <w:r>
        <w:rPr>
          <w:rFonts w:ascii="Arial" w:hAnsi="Arial"/>
          <w:sz w:val="24"/>
        </w:rPr>
        <w:t>You can work out an employee's exact holiday entitlement in days using the GOV.UK calculator at https://www.gov.uk/calculate-your-holiday-entitlement.</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