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3CC6F14E" w:rsidR="00A12C58" w:rsidRPr="00ED1FB7" w:rsidRDefault="00ED1FB7" w:rsidP="00BC64B8">
      <w:pPr>
        <w:shd w:val="clear" w:color="auto" w:fill="4BC7E3"/>
        <w:rPr>
          <w:rFonts w:cstheme="minorHAnsi"/>
          <w:b/>
          <w:color w:val="FFFFFF" w:themeColor="background1"/>
          <w:sz w:val="28"/>
          <w:szCs w:val="28"/>
        </w:rPr>
      </w:pPr>
      <w:r w:rsidRPr="00ED1FB7">
        <w:rPr>
          <w:rFonts w:cstheme="minorHAnsi"/>
          <w:b/>
          <w:color w:val="FFFFFF" w:themeColor="background1"/>
          <w:sz w:val="28"/>
          <w:szCs w:val="28"/>
        </w:rPr>
        <w:t>Hints and Tips for Handling Difficult Employee Issues</w:t>
      </w:r>
    </w:p>
    <w:p w14:paraId="00CD147D" w14:textId="4253286A" w:rsidR="00BC64B8" w:rsidRDefault="00BC64B8" w:rsidP="00A12C58">
      <w:pPr>
        <w:rPr>
          <w:rFonts w:cstheme="minorHAnsi"/>
          <w:b/>
          <w:u w:val="single"/>
        </w:rPr>
      </w:pPr>
    </w:p>
    <w:p w14:paraId="640B1E18" w14:textId="77777777" w:rsidR="00ED1FB7" w:rsidRPr="00A35E7D" w:rsidRDefault="00ED1FB7" w:rsidP="00ED1FB7">
      <w:pPr>
        <w:spacing w:after="300" w:line="240" w:lineRule="auto"/>
        <w:rPr>
          <w:rFonts w:eastAsia="Times New Roman" w:cstheme="minorHAnsi"/>
          <w:lang w:eastAsia="en-GB"/>
        </w:rPr>
      </w:pPr>
      <w:r w:rsidRPr="00A35E7D">
        <w:rPr>
          <w:rFonts w:eastAsia="Times New Roman" w:cstheme="minorHAnsi"/>
          <w:lang w:eastAsia="en-GB"/>
        </w:rPr>
        <w:t xml:space="preserve">Managing </w:t>
      </w:r>
      <w:r>
        <w:rPr>
          <w:rFonts w:eastAsia="Times New Roman" w:cstheme="minorHAnsi"/>
          <w:lang w:eastAsia="en-GB"/>
        </w:rPr>
        <w:t>complex</w:t>
      </w:r>
      <w:r w:rsidRPr="00A35E7D">
        <w:rPr>
          <w:rFonts w:eastAsia="Times New Roman" w:cstheme="minorHAnsi"/>
          <w:lang w:eastAsia="en-GB"/>
        </w:rPr>
        <w:t xml:space="preserve"> employee issues can be </w:t>
      </w:r>
      <w:r>
        <w:rPr>
          <w:rFonts w:eastAsia="Times New Roman" w:cstheme="minorHAnsi"/>
          <w:lang w:eastAsia="en-GB"/>
        </w:rPr>
        <w:t xml:space="preserve">challenging </w:t>
      </w:r>
      <w:r w:rsidRPr="00A35E7D">
        <w:rPr>
          <w:rFonts w:eastAsia="Times New Roman" w:cstheme="minorHAnsi"/>
          <w:lang w:eastAsia="en-GB"/>
        </w:rPr>
        <w:t>for any manager or supervisor. Here are some hints and tips to help you effectively handle such situations:</w:t>
      </w:r>
    </w:p>
    <w:p w14:paraId="198E5976" w14:textId="2EB83497" w:rsidR="00ED1FB7" w:rsidRPr="00B06D5C" w:rsidRDefault="00ED1FB7" w:rsidP="00ED1FB7">
      <w:pPr>
        <w:spacing w:after="0" w:line="240" w:lineRule="auto"/>
        <w:rPr>
          <w:rFonts w:eastAsia="Times New Roman" w:cstheme="minorHAnsi"/>
          <w:b/>
          <w:bCs/>
          <w:lang w:eastAsia="en-GB"/>
        </w:rPr>
      </w:pPr>
      <w:r w:rsidRPr="00A35E7D">
        <w:rPr>
          <w:rFonts w:eastAsia="Times New Roman" w:cstheme="minorHAnsi"/>
          <w:b/>
          <w:bCs/>
          <w:lang w:eastAsia="en-GB"/>
        </w:rPr>
        <w:t xml:space="preserve">Address the </w:t>
      </w:r>
      <w:r>
        <w:rPr>
          <w:rFonts w:eastAsia="Times New Roman" w:cstheme="minorHAnsi"/>
          <w:b/>
          <w:bCs/>
          <w:lang w:eastAsia="en-GB"/>
        </w:rPr>
        <w:t>i</w:t>
      </w:r>
      <w:r w:rsidRPr="00A35E7D">
        <w:rPr>
          <w:rFonts w:eastAsia="Times New Roman" w:cstheme="minorHAnsi"/>
          <w:b/>
          <w:bCs/>
          <w:lang w:eastAsia="en-GB"/>
        </w:rPr>
        <w:t xml:space="preserve">ssue </w:t>
      </w:r>
      <w:r>
        <w:rPr>
          <w:rFonts w:eastAsia="Times New Roman" w:cstheme="minorHAnsi"/>
          <w:b/>
          <w:bCs/>
          <w:lang w:eastAsia="en-GB"/>
        </w:rPr>
        <w:t>p</w:t>
      </w:r>
      <w:r w:rsidRPr="00A35E7D">
        <w:rPr>
          <w:rFonts w:eastAsia="Times New Roman" w:cstheme="minorHAnsi"/>
          <w:b/>
          <w:bCs/>
          <w:lang w:eastAsia="en-GB"/>
        </w:rPr>
        <w:t xml:space="preserve">romptly: </w:t>
      </w:r>
    </w:p>
    <w:p w14:paraId="050AB613" w14:textId="77777777" w:rsidR="00ED1FB7" w:rsidRDefault="00ED1FB7" w:rsidP="00ED1FB7">
      <w:pPr>
        <w:spacing w:after="0" w:line="240" w:lineRule="auto"/>
        <w:rPr>
          <w:rFonts w:eastAsia="Times New Roman" w:cstheme="minorHAnsi"/>
          <w:lang w:eastAsia="en-GB"/>
        </w:rPr>
      </w:pPr>
    </w:p>
    <w:p w14:paraId="06F79ED8" w14:textId="77777777" w:rsidR="00ED1FB7" w:rsidRDefault="00ED1FB7" w:rsidP="00ED1FB7">
      <w:pPr>
        <w:spacing w:after="0" w:line="240" w:lineRule="auto"/>
        <w:rPr>
          <w:rFonts w:eastAsia="Times New Roman" w:cstheme="minorHAnsi"/>
          <w:lang w:eastAsia="en-GB"/>
        </w:rPr>
      </w:pPr>
      <w:r w:rsidRPr="00A35E7D">
        <w:rPr>
          <w:rFonts w:eastAsia="Times New Roman" w:cstheme="minorHAnsi"/>
          <w:lang w:eastAsia="en-GB"/>
        </w:rPr>
        <w:t>Deal with the problem as soon as you become aware of it. Ignoring or delaying action can worsen the situation and affect team morale.</w:t>
      </w:r>
    </w:p>
    <w:p w14:paraId="649570D3" w14:textId="77777777" w:rsidR="00ED1FB7" w:rsidRDefault="00ED1FB7" w:rsidP="00ED1FB7">
      <w:pPr>
        <w:spacing w:after="0" w:line="240" w:lineRule="auto"/>
        <w:rPr>
          <w:rFonts w:eastAsia="Times New Roman" w:cstheme="minorHAnsi"/>
          <w:lang w:eastAsia="en-GB"/>
        </w:rPr>
      </w:pPr>
    </w:p>
    <w:p w14:paraId="54163CDF" w14:textId="31FE1204" w:rsidR="00ED1FB7" w:rsidRPr="00B06D5C" w:rsidRDefault="00ED1FB7" w:rsidP="00ED1FB7">
      <w:pPr>
        <w:spacing w:after="0" w:line="240" w:lineRule="auto"/>
        <w:rPr>
          <w:rFonts w:eastAsia="Times New Roman" w:cstheme="minorHAnsi"/>
          <w:b/>
          <w:bCs/>
          <w:lang w:eastAsia="en-GB"/>
        </w:rPr>
      </w:pPr>
      <w:r w:rsidRPr="00A35E7D">
        <w:rPr>
          <w:rFonts w:eastAsia="Times New Roman" w:cstheme="minorHAnsi"/>
          <w:b/>
          <w:bCs/>
          <w:lang w:eastAsia="en-GB"/>
        </w:rPr>
        <w:t xml:space="preserve">Communicate </w:t>
      </w:r>
      <w:r>
        <w:rPr>
          <w:rFonts w:eastAsia="Times New Roman" w:cstheme="minorHAnsi"/>
          <w:b/>
          <w:bCs/>
          <w:lang w:eastAsia="en-GB"/>
        </w:rPr>
        <w:t>c</w:t>
      </w:r>
      <w:r w:rsidRPr="00A35E7D">
        <w:rPr>
          <w:rFonts w:eastAsia="Times New Roman" w:cstheme="minorHAnsi"/>
          <w:b/>
          <w:bCs/>
          <w:lang w:eastAsia="en-GB"/>
        </w:rPr>
        <w:t xml:space="preserve">learly: </w:t>
      </w:r>
    </w:p>
    <w:p w14:paraId="742A1844" w14:textId="77777777" w:rsidR="00ED1FB7" w:rsidRDefault="00ED1FB7" w:rsidP="00ED1FB7">
      <w:pPr>
        <w:spacing w:after="0" w:line="240" w:lineRule="auto"/>
        <w:rPr>
          <w:rFonts w:eastAsia="Times New Roman" w:cstheme="minorHAnsi"/>
          <w:lang w:eastAsia="en-GB"/>
        </w:rPr>
      </w:pPr>
    </w:p>
    <w:p w14:paraId="0DF1E011" w14:textId="77777777" w:rsidR="00ED1FB7" w:rsidRDefault="00ED1FB7" w:rsidP="00ED1FB7">
      <w:pPr>
        <w:spacing w:after="0" w:line="240" w:lineRule="auto"/>
        <w:rPr>
          <w:rFonts w:eastAsia="Times New Roman" w:cstheme="minorHAnsi"/>
          <w:lang w:eastAsia="en-GB"/>
        </w:rPr>
      </w:pPr>
      <w:r w:rsidRPr="00A35E7D">
        <w:rPr>
          <w:rFonts w:eastAsia="Times New Roman" w:cstheme="minorHAnsi"/>
          <w:lang w:eastAsia="en-GB"/>
        </w:rPr>
        <w:t xml:space="preserve">Have a direct conversation with the employee about the issue at hand. Clearly explain your concerns, expectations, and the impact their </w:t>
      </w:r>
      <w:r>
        <w:rPr>
          <w:rFonts w:eastAsia="Times New Roman" w:cstheme="minorHAnsi"/>
          <w:lang w:eastAsia="en-GB"/>
        </w:rPr>
        <w:t>behaviour</w:t>
      </w:r>
      <w:r w:rsidRPr="00A35E7D">
        <w:rPr>
          <w:rFonts w:eastAsia="Times New Roman" w:cstheme="minorHAnsi"/>
          <w:lang w:eastAsia="en-GB"/>
        </w:rPr>
        <w:t xml:space="preserve"> or performance is having on the team and </w:t>
      </w:r>
      <w:r>
        <w:rPr>
          <w:rFonts w:eastAsia="Times New Roman" w:cstheme="minorHAnsi"/>
          <w:lang w:eastAsia="en-GB"/>
        </w:rPr>
        <w:t>organisation</w:t>
      </w:r>
      <w:r w:rsidRPr="00A35E7D">
        <w:rPr>
          <w:rFonts w:eastAsia="Times New Roman" w:cstheme="minorHAnsi"/>
          <w:lang w:eastAsia="en-GB"/>
        </w:rPr>
        <w:t>.</w:t>
      </w:r>
    </w:p>
    <w:p w14:paraId="132DAD4B" w14:textId="77777777" w:rsidR="00ED1FB7" w:rsidRPr="00A35E7D" w:rsidRDefault="00ED1FB7" w:rsidP="00ED1FB7">
      <w:pPr>
        <w:spacing w:after="0" w:line="240" w:lineRule="auto"/>
        <w:rPr>
          <w:rFonts w:eastAsia="Times New Roman" w:cstheme="minorHAnsi"/>
          <w:lang w:eastAsia="en-GB"/>
        </w:rPr>
      </w:pPr>
    </w:p>
    <w:p w14:paraId="5A5DC3CD" w14:textId="2B386CF1" w:rsidR="00ED1FB7" w:rsidRPr="00B06D5C" w:rsidRDefault="00ED1FB7" w:rsidP="00ED1FB7">
      <w:pPr>
        <w:spacing w:after="0" w:line="240" w:lineRule="auto"/>
        <w:rPr>
          <w:rFonts w:eastAsia="Times New Roman" w:cstheme="minorHAnsi"/>
          <w:b/>
          <w:bCs/>
          <w:lang w:eastAsia="en-GB"/>
        </w:rPr>
      </w:pPr>
      <w:r w:rsidRPr="00A35E7D">
        <w:rPr>
          <w:rFonts w:eastAsia="Times New Roman" w:cstheme="minorHAnsi"/>
          <w:b/>
          <w:bCs/>
          <w:lang w:eastAsia="en-GB"/>
        </w:rPr>
        <w:t xml:space="preserve">Active </w:t>
      </w:r>
      <w:r>
        <w:rPr>
          <w:rFonts w:eastAsia="Times New Roman" w:cstheme="minorHAnsi"/>
          <w:b/>
          <w:bCs/>
          <w:lang w:eastAsia="en-GB"/>
        </w:rPr>
        <w:t>l</w:t>
      </w:r>
      <w:r w:rsidRPr="00A35E7D">
        <w:rPr>
          <w:rFonts w:eastAsia="Times New Roman" w:cstheme="minorHAnsi"/>
          <w:b/>
          <w:bCs/>
          <w:lang w:eastAsia="en-GB"/>
        </w:rPr>
        <w:t xml:space="preserve">istening: </w:t>
      </w:r>
    </w:p>
    <w:p w14:paraId="5A2D7A18" w14:textId="77777777" w:rsidR="00ED1FB7" w:rsidRDefault="00ED1FB7" w:rsidP="00ED1FB7">
      <w:pPr>
        <w:spacing w:after="0" w:line="240" w:lineRule="auto"/>
        <w:rPr>
          <w:rFonts w:eastAsia="Times New Roman" w:cstheme="minorHAnsi"/>
          <w:lang w:eastAsia="en-GB"/>
        </w:rPr>
      </w:pPr>
    </w:p>
    <w:p w14:paraId="1DB1D6C5" w14:textId="77777777" w:rsidR="00ED1FB7" w:rsidRDefault="00ED1FB7" w:rsidP="00ED1FB7">
      <w:pPr>
        <w:spacing w:after="0" w:line="240" w:lineRule="auto"/>
        <w:rPr>
          <w:rFonts w:eastAsia="Times New Roman" w:cstheme="minorHAnsi"/>
          <w:lang w:eastAsia="en-GB"/>
        </w:rPr>
      </w:pPr>
      <w:r>
        <w:rPr>
          <w:rFonts w:eastAsia="Times New Roman" w:cstheme="minorHAnsi"/>
          <w:lang w:eastAsia="en-GB"/>
        </w:rPr>
        <w:t>Allow the employee</w:t>
      </w:r>
      <w:r w:rsidRPr="00A35E7D">
        <w:rPr>
          <w:rFonts w:eastAsia="Times New Roman" w:cstheme="minorHAnsi"/>
          <w:lang w:eastAsia="en-GB"/>
        </w:rPr>
        <w:t xml:space="preserve"> to express their perspective. Practice active listening by allowing them to speak without interruption and demonstrate empathy and understanding.</w:t>
      </w:r>
    </w:p>
    <w:p w14:paraId="4A88F432" w14:textId="77777777" w:rsidR="00ED1FB7" w:rsidRPr="00A35E7D" w:rsidRDefault="00ED1FB7" w:rsidP="00ED1FB7">
      <w:pPr>
        <w:spacing w:after="0" w:line="240" w:lineRule="auto"/>
        <w:rPr>
          <w:rFonts w:eastAsia="Times New Roman" w:cstheme="minorHAnsi"/>
          <w:lang w:eastAsia="en-GB"/>
        </w:rPr>
      </w:pPr>
    </w:p>
    <w:p w14:paraId="030CF796" w14:textId="77777777" w:rsidR="00ED1FB7" w:rsidRPr="00B06D5C" w:rsidRDefault="00ED1FB7" w:rsidP="00ED1FB7">
      <w:pPr>
        <w:spacing w:after="0" w:line="240" w:lineRule="auto"/>
        <w:rPr>
          <w:rFonts w:eastAsia="Times New Roman" w:cstheme="minorHAnsi"/>
          <w:b/>
          <w:bCs/>
          <w:lang w:eastAsia="en-GB"/>
        </w:rPr>
      </w:pPr>
      <w:r w:rsidRPr="00A35E7D">
        <w:rPr>
          <w:rFonts w:eastAsia="Times New Roman" w:cstheme="minorHAnsi"/>
          <w:b/>
          <w:bCs/>
          <w:lang w:eastAsia="en-GB"/>
        </w:rPr>
        <w:t xml:space="preserve">Provide specific feedback: </w:t>
      </w:r>
    </w:p>
    <w:p w14:paraId="2382EBAB" w14:textId="77777777" w:rsidR="00ED1FB7" w:rsidRDefault="00ED1FB7" w:rsidP="00ED1FB7">
      <w:pPr>
        <w:spacing w:after="0" w:line="240" w:lineRule="auto"/>
        <w:rPr>
          <w:rFonts w:eastAsia="Times New Roman" w:cstheme="minorHAnsi"/>
          <w:lang w:eastAsia="en-GB"/>
        </w:rPr>
      </w:pPr>
    </w:p>
    <w:p w14:paraId="7097BF1C" w14:textId="77777777" w:rsidR="00ED1FB7" w:rsidRDefault="00ED1FB7" w:rsidP="00ED1FB7">
      <w:pPr>
        <w:spacing w:after="0" w:line="240" w:lineRule="auto"/>
        <w:rPr>
          <w:rFonts w:eastAsia="Times New Roman" w:cstheme="minorHAnsi"/>
          <w:lang w:eastAsia="en-GB"/>
        </w:rPr>
      </w:pPr>
      <w:r w:rsidRPr="00A35E7D">
        <w:rPr>
          <w:rFonts w:eastAsia="Times New Roman" w:cstheme="minorHAnsi"/>
          <w:lang w:eastAsia="en-GB"/>
        </w:rPr>
        <w:t xml:space="preserve">Be specific when providing feedback on the problematic </w:t>
      </w:r>
      <w:r>
        <w:rPr>
          <w:rFonts w:eastAsia="Times New Roman" w:cstheme="minorHAnsi"/>
          <w:lang w:eastAsia="en-GB"/>
        </w:rPr>
        <w:t>behaviour</w:t>
      </w:r>
      <w:r w:rsidRPr="00A35E7D">
        <w:rPr>
          <w:rFonts w:eastAsia="Times New Roman" w:cstheme="minorHAnsi"/>
          <w:lang w:eastAsia="en-GB"/>
        </w:rPr>
        <w:t xml:space="preserve"> or performance. Clearly articulate what needs to change and why. Offer concrete examples to illustrate your points.</w:t>
      </w:r>
    </w:p>
    <w:p w14:paraId="088B8AAA" w14:textId="77777777" w:rsidR="00ED1FB7" w:rsidRPr="00A35E7D" w:rsidRDefault="00ED1FB7" w:rsidP="00ED1FB7">
      <w:pPr>
        <w:spacing w:after="0" w:line="240" w:lineRule="auto"/>
        <w:rPr>
          <w:rFonts w:eastAsia="Times New Roman" w:cstheme="minorHAnsi"/>
          <w:lang w:eastAsia="en-GB"/>
        </w:rPr>
      </w:pPr>
    </w:p>
    <w:p w14:paraId="6C53480A" w14:textId="77777777" w:rsidR="00ED1FB7" w:rsidRPr="00B06D5C" w:rsidRDefault="00ED1FB7" w:rsidP="00ED1FB7">
      <w:pPr>
        <w:spacing w:after="0" w:line="240" w:lineRule="auto"/>
        <w:rPr>
          <w:rFonts w:eastAsia="Times New Roman" w:cstheme="minorHAnsi"/>
          <w:b/>
          <w:bCs/>
          <w:lang w:eastAsia="en-GB"/>
        </w:rPr>
      </w:pPr>
      <w:r w:rsidRPr="00A35E7D">
        <w:rPr>
          <w:rFonts w:eastAsia="Times New Roman" w:cstheme="minorHAnsi"/>
          <w:b/>
          <w:bCs/>
          <w:lang w:eastAsia="en-GB"/>
        </w:rPr>
        <w:t xml:space="preserve">Set clear expectations: </w:t>
      </w:r>
    </w:p>
    <w:p w14:paraId="51FF8EE2" w14:textId="77777777" w:rsidR="00ED1FB7" w:rsidRDefault="00ED1FB7" w:rsidP="00ED1FB7">
      <w:pPr>
        <w:spacing w:after="0" w:line="240" w:lineRule="auto"/>
        <w:rPr>
          <w:rFonts w:eastAsia="Times New Roman" w:cstheme="minorHAnsi"/>
          <w:lang w:eastAsia="en-GB"/>
        </w:rPr>
      </w:pPr>
    </w:p>
    <w:p w14:paraId="541959A1" w14:textId="77777777" w:rsidR="00ED1FB7" w:rsidRDefault="00ED1FB7" w:rsidP="00ED1FB7">
      <w:pPr>
        <w:spacing w:after="0" w:line="240" w:lineRule="auto"/>
        <w:rPr>
          <w:rFonts w:eastAsia="Times New Roman" w:cstheme="minorHAnsi"/>
          <w:lang w:eastAsia="en-GB"/>
        </w:rPr>
      </w:pPr>
      <w:r w:rsidRPr="00A35E7D">
        <w:rPr>
          <w:rFonts w:eastAsia="Times New Roman" w:cstheme="minorHAnsi"/>
          <w:lang w:eastAsia="en-GB"/>
        </w:rPr>
        <w:t xml:space="preserve">Establish clear expectations for the employee's </w:t>
      </w:r>
      <w:r>
        <w:rPr>
          <w:rFonts w:eastAsia="Times New Roman" w:cstheme="minorHAnsi"/>
          <w:lang w:eastAsia="en-GB"/>
        </w:rPr>
        <w:t>behaviour</w:t>
      </w:r>
      <w:r w:rsidRPr="00A35E7D">
        <w:rPr>
          <w:rFonts w:eastAsia="Times New Roman" w:cstheme="minorHAnsi"/>
          <w:lang w:eastAsia="en-GB"/>
        </w:rPr>
        <w:t>, performance, and any necessary improvements. Make sure they understand what is required of them moving forward.</w:t>
      </w:r>
    </w:p>
    <w:p w14:paraId="6B90540C" w14:textId="77777777" w:rsidR="00ED1FB7" w:rsidRPr="00A35E7D" w:rsidRDefault="00ED1FB7" w:rsidP="00ED1FB7">
      <w:pPr>
        <w:spacing w:after="0" w:line="240" w:lineRule="auto"/>
        <w:rPr>
          <w:rFonts w:eastAsia="Times New Roman" w:cstheme="minorHAnsi"/>
          <w:lang w:eastAsia="en-GB"/>
        </w:rPr>
      </w:pPr>
    </w:p>
    <w:p w14:paraId="1AF5330B" w14:textId="77777777" w:rsidR="00ED1FB7" w:rsidRPr="00B06D5C" w:rsidRDefault="00ED1FB7" w:rsidP="00ED1FB7">
      <w:pPr>
        <w:spacing w:after="0" w:line="240" w:lineRule="auto"/>
        <w:rPr>
          <w:rFonts w:eastAsia="Times New Roman" w:cstheme="minorHAnsi"/>
          <w:b/>
          <w:bCs/>
          <w:lang w:eastAsia="en-GB"/>
        </w:rPr>
      </w:pPr>
      <w:r w:rsidRPr="00A35E7D">
        <w:rPr>
          <w:rFonts w:eastAsia="Times New Roman" w:cstheme="minorHAnsi"/>
          <w:b/>
          <w:bCs/>
          <w:lang w:eastAsia="en-GB"/>
        </w:rPr>
        <w:t>Document incidents:</w:t>
      </w:r>
    </w:p>
    <w:p w14:paraId="4BB3E903" w14:textId="77777777" w:rsidR="00ED1FB7" w:rsidRDefault="00ED1FB7" w:rsidP="00ED1FB7">
      <w:pPr>
        <w:spacing w:after="0" w:line="240" w:lineRule="auto"/>
        <w:rPr>
          <w:rFonts w:eastAsia="Times New Roman" w:cstheme="minorHAnsi"/>
          <w:lang w:eastAsia="en-GB"/>
        </w:rPr>
      </w:pPr>
      <w:r w:rsidRPr="00A35E7D">
        <w:rPr>
          <w:rFonts w:eastAsia="Times New Roman" w:cstheme="minorHAnsi"/>
          <w:lang w:eastAsia="en-GB"/>
        </w:rPr>
        <w:t xml:space="preserve"> </w:t>
      </w:r>
    </w:p>
    <w:p w14:paraId="4FFF04E3" w14:textId="77777777" w:rsidR="00ED1FB7" w:rsidRDefault="00ED1FB7" w:rsidP="00ED1FB7">
      <w:pPr>
        <w:spacing w:after="0" w:line="240" w:lineRule="auto"/>
        <w:rPr>
          <w:rFonts w:eastAsia="Times New Roman" w:cstheme="minorHAnsi"/>
          <w:lang w:eastAsia="en-GB"/>
        </w:rPr>
      </w:pPr>
      <w:r>
        <w:rPr>
          <w:rFonts w:eastAsia="Times New Roman" w:cstheme="minorHAnsi"/>
          <w:lang w:eastAsia="en-GB"/>
        </w:rPr>
        <w:t>Record</w:t>
      </w:r>
      <w:r w:rsidRPr="00A35E7D">
        <w:rPr>
          <w:rFonts w:eastAsia="Times New Roman" w:cstheme="minorHAnsi"/>
          <w:lang w:eastAsia="en-GB"/>
        </w:rPr>
        <w:t xml:space="preserve"> any incidents, discussions, or disciplinary actions related to the employee's </w:t>
      </w:r>
      <w:r>
        <w:rPr>
          <w:rFonts w:eastAsia="Times New Roman" w:cstheme="minorHAnsi"/>
          <w:lang w:eastAsia="en-GB"/>
        </w:rPr>
        <w:t>behaviour</w:t>
      </w:r>
      <w:r w:rsidRPr="00A35E7D">
        <w:rPr>
          <w:rFonts w:eastAsia="Times New Roman" w:cstheme="minorHAnsi"/>
          <w:lang w:eastAsia="en-GB"/>
        </w:rPr>
        <w:t xml:space="preserve"> or performance. This documentation can be valuable if further action is needed down the line.</w:t>
      </w:r>
    </w:p>
    <w:p w14:paraId="056B486B" w14:textId="77777777" w:rsidR="00ED1FB7" w:rsidRPr="00A35E7D" w:rsidRDefault="00ED1FB7" w:rsidP="00ED1FB7">
      <w:pPr>
        <w:spacing w:after="0" w:line="240" w:lineRule="auto"/>
        <w:rPr>
          <w:rFonts w:eastAsia="Times New Roman" w:cstheme="minorHAnsi"/>
          <w:lang w:eastAsia="en-GB"/>
        </w:rPr>
      </w:pPr>
    </w:p>
    <w:p w14:paraId="7FC5DD13" w14:textId="77777777" w:rsidR="00ED1FB7" w:rsidRPr="00B06D5C" w:rsidRDefault="00ED1FB7" w:rsidP="00ED1FB7">
      <w:pPr>
        <w:spacing w:after="0" w:line="240" w:lineRule="auto"/>
        <w:rPr>
          <w:rFonts w:eastAsia="Times New Roman" w:cstheme="minorHAnsi"/>
          <w:b/>
          <w:bCs/>
          <w:lang w:eastAsia="en-GB"/>
        </w:rPr>
      </w:pPr>
      <w:r w:rsidRPr="00A35E7D">
        <w:rPr>
          <w:rFonts w:eastAsia="Times New Roman" w:cstheme="minorHAnsi"/>
          <w:b/>
          <w:bCs/>
          <w:lang w:eastAsia="en-GB"/>
        </w:rPr>
        <w:t xml:space="preserve">Offer support and resources: </w:t>
      </w:r>
    </w:p>
    <w:p w14:paraId="64BF288C" w14:textId="77777777" w:rsidR="00ED1FB7" w:rsidRDefault="00ED1FB7" w:rsidP="00ED1FB7">
      <w:pPr>
        <w:spacing w:after="0" w:line="240" w:lineRule="auto"/>
        <w:rPr>
          <w:rFonts w:eastAsia="Times New Roman" w:cstheme="minorHAnsi"/>
          <w:lang w:eastAsia="en-GB"/>
        </w:rPr>
      </w:pPr>
    </w:p>
    <w:p w14:paraId="14836C70" w14:textId="77777777" w:rsidR="00ED1FB7" w:rsidRDefault="00ED1FB7" w:rsidP="00ED1FB7">
      <w:pPr>
        <w:spacing w:after="0" w:line="240" w:lineRule="auto"/>
        <w:rPr>
          <w:rFonts w:eastAsia="Times New Roman" w:cstheme="minorHAnsi"/>
          <w:lang w:eastAsia="en-GB"/>
        </w:rPr>
      </w:pPr>
      <w:r w:rsidRPr="00A35E7D">
        <w:rPr>
          <w:rFonts w:eastAsia="Times New Roman" w:cstheme="minorHAnsi"/>
          <w:lang w:eastAsia="en-GB"/>
        </w:rPr>
        <w:t xml:space="preserve">Identify any support or resources </w:t>
      </w:r>
      <w:r>
        <w:rPr>
          <w:rFonts w:eastAsia="Times New Roman" w:cstheme="minorHAnsi"/>
          <w:lang w:eastAsia="en-GB"/>
        </w:rPr>
        <w:t>to</w:t>
      </w:r>
      <w:r w:rsidRPr="00A35E7D">
        <w:rPr>
          <w:rFonts w:eastAsia="Times New Roman" w:cstheme="minorHAnsi"/>
          <w:lang w:eastAsia="en-GB"/>
        </w:rPr>
        <w:t xml:space="preserve"> help the employee improve their performance or address the underlying issues causing the difficulties. This could involve additional training, coaching, or </w:t>
      </w:r>
      <w:r>
        <w:rPr>
          <w:rFonts w:eastAsia="Times New Roman" w:cstheme="minorHAnsi"/>
          <w:lang w:eastAsia="en-GB"/>
        </w:rPr>
        <w:t>counselling</w:t>
      </w:r>
      <w:r w:rsidRPr="00A35E7D">
        <w:rPr>
          <w:rFonts w:eastAsia="Times New Roman" w:cstheme="minorHAnsi"/>
          <w:lang w:eastAsia="en-GB"/>
        </w:rPr>
        <w:t>.</w:t>
      </w:r>
    </w:p>
    <w:p w14:paraId="10E3B58B" w14:textId="77777777" w:rsidR="00ED1FB7" w:rsidRPr="00A35E7D" w:rsidRDefault="00ED1FB7" w:rsidP="00ED1FB7">
      <w:pPr>
        <w:spacing w:after="0" w:line="240" w:lineRule="auto"/>
        <w:rPr>
          <w:rFonts w:eastAsia="Times New Roman" w:cstheme="minorHAnsi"/>
          <w:lang w:eastAsia="en-GB"/>
        </w:rPr>
      </w:pPr>
    </w:p>
    <w:p w14:paraId="0AB85976" w14:textId="77777777" w:rsidR="00ED1FB7" w:rsidRPr="00B06D5C" w:rsidRDefault="00ED1FB7" w:rsidP="00ED1FB7">
      <w:pPr>
        <w:spacing w:after="0" w:line="240" w:lineRule="auto"/>
        <w:rPr>
          <w:rFonts w:eastAsia="Times New Roman" w:cstheme="minorHAnsi"/>
          <w:b/>
          <w:bCs/>
          <w:lang w:eastAsia="en-GB"/>
        </w:rPr>
      </w:pPr>
      <w:r w:rsidRPr="00A35E7D">
        <w:rPr>
          <w:rFonts w:eastAsia="Times New Roman" w:cstheme="minorHAnsi"/>
          <w:b/>
          <w:bCs/>
          <w:lang w:eastAsia="en-GB"/>
        </w:rPr>
        <w:t xml:space="preserve">Create a performance improvement plan (PIP): </w:t>
      </w:r>
    </w:p>
    <w:p w14:paraId="5D4CADAD" w14:textId="77777777" w:rsidR="00ED1FB7" w:rsidRDefault="00ED1FB7" w:rsidP="00ED1FB7">
      <w:pPr>
        <w:spacing w:after="0" w:line="240" w:lineRule="auto"/>
        <w:rPr>
          <w:rFonts w:eastAsia="Times New Roman" w:cstheme="minorHAnsi"/>
          <w:lang w:eastAsia="en-GB"/>
        </w:rPr>
      </w:pPr>
    </w:p>
    <w:p w14:paraId="61AFAD52" w14:textId="77777777" w:rsidR="00ED1FB7" w:rsidRDefault="00ED1FB7" w:rsidP="00ED1FB7">
      <w:pPr>
        <w:spacing w:after="0" w:line="240" w:lineRule="auto"/>
        <w:rPr>
          <w:rFonts w:eastAsia="Times New Roman" w:cstheme="minorHAnsi"/>
          <w:lang w:eastAsia="en-GB"/>
        </w:rPr>
      </w:pPr>
      <w:r w:rsidRPr="00A35E7D">
        <w:rPr>
          <w:rFonts w:eastAsia="Times New Roman" w:cstheme="minorHAnsi"/>
          <w:lang w:eastAsia="en-GB"/>
        </w:rPr>
        <w:t>If the issues persist, consider implementing a formal performance improvement plan. A PIP outlines specific goals, timelines, and consequences if the employee fails to meet the agreed-upon targets.</w:t>
      </w:r>
    </w:p>
    <w:p w14:paraId="2B991D13" w14:textId="77777777" w:rsidR="00ED1FB7" w:rsidRPr="00A35E7D" w:rsidRDefault="00ED1FB7" w:rsidP="00ED1FB7">
      <w:pPr>
        <w:spacing w:after="0" w:line="240" w:lineRule="auto"/>
        <w:rPr>
          <w:rFonts w:eastAsia="Times New Roman" w:cstheme="minorHAnsi"/>
          <w:lang w:eastAsia="en-GB"/>
        </w:rPr>
      </w:pPr>
    </w:p>
    <w:p w14:paraId="2BFD262A" w14:textId="77777777" w:rsidR="00ED1FB7" w:rsidRPr="00B06D5C" w:rsidRDefault="00ED1FB7" w:rsidP="00ED1FB7">
      <w:pPr>
        <w:spacing w:after="0" w:line="240" w:lineRule="auto"/>
        <w:rPr>
          <w:rFonts w:eastAsia="Times New Roman" w:cstheme="minorHAnsi"/>
          <w:b/>
          <w:bCs/>
          <w:lang w:eastAsia="en-GB"/>
        </w:rPr>
      </w:pPr>
      <w:r w:rsidRPr="00A35E7D">
        <w:rPr>
          <w:rFonts w:eastAsia="Times New Roman" w:cstheme="minorHAnsi"/>
          <w:b/>
          <w:bCs/>
          <w:lang w:eastAsia="en-GB"/>
        </w:rPr>
        <w:t xml:space="preserve">Maintain consistency: </w:t>
      </w:r>
    </w:p>
    <w:p w14:paraId="29ADDEF1" w14:textId="77777777" w:rsidR="00ED1FB7" w:rsidRDefault="00ED1FB7" w:rsidP="00ED1FB7">
      <w:pPr>
        <w:spacing w:after="0" w:line="240" w:lineRule="auto"/>
        <w:rPr>
          <w:rFonts w:eastAsia="Times New Roman" w:cstheme="minorHAnsi"/>
          <w:lang w:eastAsia="en-GB"/>
        </w:rPr>
      </w:pPr>
    </w:p>
    <w:p w14:paraId="0E4E9A8C" w14:textId="77777777" w:rsidR="00ED1FB7" w:rsidRDefault="00ED1FB7" w:rsidP="00ED1FB7">
      <w:pPr>
        <w:spacing w:after="0" w:line="240" w:lineRule="auto"/>
        <w:rPr>
          <w:rFonts w:eastAsia="Times New Roman" w:cstheme="minorHAnsi"/>
          <w:lang w:eastAsia="en-GB"/>
        </w:rPr>
      </w:pPr>
      <w:r w:rsidRPr="00A35E7D">
        <w:rPr>
          <w:rFonts w:eastAsia="Times New Roman" w:cstheme="minorHAnsi"/>
          <w:lang w:eastAsia="en-GB"/>
        </w:rPr>
        <w:t xml:space="preserve">Apply your </w:t>
      </w:r>
      <w:r>
        <w:rPr>
          <w:rFonts w:eastAsia="Times New Roman" w:cstheme="minorHAnsi"/>
          <w:lang w:eastAsia="en-GB"/>
        </w:rPr>
        <w:t>organisation’s</w:t>
      </w:r>
      <w:r w:rsidRPr="00A35E7D">
        <w:rPr>
          <w:rFonts w:eastAsia="Times New Roman" w:cstheme="minorHAnsi"/>
          <w:lang w:eastAsia="en-GB"/>
        </w:rPr>
        <w:t xml:space="preserve"> policies and procedures consistently to all employees. This ensures fairness and reduces the risk of potential legal issue</w:t>
      </w:r>
      <w:r>
        <w:rPr>
          <w:rFonts w:eastAsia="Times New Roman" w:cstheme="minorHAnsi"/>
          <w:lang w:eastAsia="en-GB"/>
        </w:rPr>
        <w:t>s.</w:t>
      </w:r>
    </w:p>
    <w:p w14:paraId="788B9BE9" w14:textId="77777777" w:rsidR="00ED1FB7" w:rsidRDefault="00ED1FB7" w:rsidP="00ED1FB7">
      <w:pPr>
        <w:spacing w:after="0" w:line="240" w:lineRule="auto"/>
        <w:rPr>
          <w:rFonts w:eastAsia="Times New Roman" w:cstheme="minorHAnsi"/>
          <w:lang w:eastAsia="en-GB"/>
        </w:rPr>
      </w:pPr>
    </w:p>
    <w:p w14:paraId="1EE93C8C" w14:textId="77777777" w:rsidR="00ED1FB7" w:rsidRPr="00B06D5C" w:rsidRDefault="00ED1FB7" w:rsidP="00ED1FB7">
      <w:pPr>
        <w:spacing w:after="0" w:line="240" w:lineRule="auto"/>
        <w:rPr>
          <w:rFonts w:eastAsia="Times New Roman" w:cstheme="minorHAnsi"/>
          <w:b/>
          <w:bCs/>
          <w:lang w:eastAsia="en-GB"/>
        </w:rPr>
      </w:pPr>
      <w:r w:rsidRPr="00A35E7D">
        <w:rPr>
          <w:rFonts w:eastAsia="Times New Roman" w:cstheme="minorHAnsi"/>
          <w:b/>
          <w:bCs/>
          <w:lang w:eastAsia="en-GB"/>
        </w:rPr>
        <w:t xml:space="preserve">Seek assistance if needed: </w:t>
      </w:r>
    </w:p>
    <w:p w14:paraId="74C486EC" w14:textId="77777777" w:rsidR="00ED1FB7" w:rsidRDefault="00ED1FB7" w:rsidP="00ED1FB7">
      <w:pPr>
        <w:spacing w:after="0" w:line="240" w:lineRule="auto"/>
        <w:rPr>
          <w:rFonts w:eastAsia="Times New Roman" w:cstheme="minorHAnsi"/>
          <w:lang w:eastAsia="en-GB"/>
        </w:rPr>
      </w:pPr>
    </w:p>
    <w:p w14:paraId="3278F130" w14:textId="77777777" w:rsidR="00ED1FB7" w:rsidRPr="00A35E7D" w:rsidRDefault="00ED1FB7" w:rsidP="00ED1FB7">
      <w:pPr>
        <w:spacing w:after="0" w:line="240" w:lineRule="auto"/>
        <w:rPr>
          <w:rFonts w:eastAsia="Times New Roman" w:cstheme="minorHAnsi"/>
          <w:lang w:eastAsia="en-GB"/>
        </w:rPr>
      </w:pPr>
      <w:r w:rsidRPr="00A35E7D">
        <w:rPr>
          <w:rFonts w:eastAsia="Times New Roman" w:cstheme="minorHAnsi"/>
          <w:lang w:eastAsia="en-GB"/>
        </w:rPr>
        <w:t xml:space="preserve">If the situation does not improve or </w:t>
      </w:r>
      <w:r>
        <w:rPr>
          <w:rFonts w:eastAsia="Times New Roman" w:cstheme="minorHAnsi"/>
          <w:lang w:eastAsia="en-GB"/>
        </w:rPr>
        <w:t>escalate, consult</w:t>
      </w:r>
      <w:r w:rsidRPr="00A35E7D">
        <w:rPr>
          <w:rFonts w:eastAsia="Times New Roman" w:cstheme="minorHAnsi"/>
          <w:lang w:eastAsia="en-GB"/>
        </w:rPr>
        <w:t xml:space="preserve"> HR or seek guidance from higher management. They can provide additional insights, advice, or assistance in managing the situation.</w:t>
      </w:r>
    </w:p>
    <w:p w14:paraId="64C9962D" w14:textId="77777777" w:rsidR="00ED1FB7" w:rsidRDefault="00ED1FB7" w:rsidP="00ED1FB7">
      <w:pPr>
        <w:spacing w:before="300" w:after="100" w:line="240" w:lineRule="auto"/>
        <w:rPr>
          <w:rFonts w:eastAsia="Times New Roman" w:cstheme="minorHAnsi"/>
          <w:lang w:eastAsia="en-GB"/>
        </w:rPr>
      </w:pPr>
      <w:r w:rsidRPr="00A35E7D">
        <w:rPr>
          <w:rFonts w:eastAsia="Times New Roman" w:cstheme="minorHAnsi"/>
          <w:lang w:eastAsia="en-GB"/>
        </w:rPr>
        <w:t xml:space="preserve">Remember, every employee issue is unique, and it's </w:t>
      </w:r>
      <w:r>
        <w:rPr>
          <w:rFonts w:eastAsia="Times New Roman" w:cstheme="minorHAnsi"/>
          <w:lang w:eastAsia="en-GB"/>
        </w:rPr>
        <w:t>essential</w:t>
      </w:r>
      <w:r w:rsidRPr="00A35E7D">
        <w:rPr>
          <w:rFonts w:eastAsia="Times New Roman" w:cstheme="minorHAnsi"/>
          <w:lang w:eastAsia="en-GB"/>
        </w:rPr>
        <w:t xml:space="preserve"> to approach each situation with empathy, fairness, and a commitment to finding a resolution that benefits both the individual and the </w:t>
      </w:r>
      <w:r>
        <w:rPr>
          <w:rFonts w:eastAsia="Times New Roman" w:cstheme="minorHAnsi"/>
          <w:lang w:eastAsia="en-GB"/>
        </w:rPr>
        <w:t>organisation. Above all, be human.</w:t>
      </w:r>
    </w:p>
    <w:p w14:paraId="3366C7D5" w14:textId="77777777" w:rsidR="00A316B1" w:rsidRDefault="00A316B1" w:rsidP="00A316B1">
      <w:pPr>
        <w:rPr>
          <w:rFonts w:cstheme="minorHAnsi"/>
          <w:b/>
          <w:u w:val="single"/>
        </w:rPr>
      </w:pPr>
    </w:p>
    <w:p w14:paraId="546ACF11" w14:textId="2096AC80" w:rsidR="00A316B1" w:rsidRPr="00A316B1" w:rsidRDefault="00A316B1" w:rsidP="00A316B1">
      <w:pPr>
        <w:tabs>
          <w:tab w:val="left" w:pos="7235"/>
        </w:tabs>
        <w:rPr>
          <w:rFonts w:cstheme="minorHAnsi"/>
        </w:rPr>
      </w:pPr>
      <w:r>
        <w:rPr>
          <w:rFonts w:cstheme="minorHAnsi"/>
        </w:rPr>
        <w:tab/>
      </w: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03B14" w14:textId="77777777" w:rsidR="00997EB3" w:rsidRDefault="00997EB3" w:rsidP="002C1D48">
      <w:pPr>
        <w:spacing w:after="0" w:line="240" w:lineRule="auto"/>
      </w:pPr>
      <w:r>
        <w:separator/>
      </w:r>
    </w:p>
  </w:endnote>
  <w:endnote w:type="continuationSeparator" w:id="0">
    <w:p w14:paraId="3ECCA92D" w14:textId="77777777" w:rsidR="00997EB3" w:rsidRDefault="00997EB3"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5A4DE7A2" w:rsidR="00BC64B8" w:rsidRPr="00627499" w:rsidRDefault="004B3FC1" w:rsidP="00BC64B8">
    <w:pPr>
      <w:pStyle w:val="Footer"/>
      <w:jc w:val="center"/>
      <w:rPr>
        <w:b/>
        <w:bCs/>
        <w:noProof/>
        <w:color w:val="093046"/>
        <w:sz w:val="18"/>
        <w:szCs w:val="18"/>
      </w:rPr>
    </w:pPr>
    <w:r w:rsidRPr="006D189B">
      <w:rPr>
        <w:rFonts w:ascii="Avenir Next LT Pro" w:hAnsi="Avenir Next LT Pro"/>
        <w:b/>
        <w:bCs/>
        <w:noProof/>
        <w:color w:val="002F46"/>
        <w:sz w:val="14"/>
        <w:szCs w:val="14"/>
      </w:rPr>
      <w:t>Breathing Space HR Ltd,</w:t>
    </w:r>
    <w:r>
      <w:rPr>
        <w:rFonts w:ascii="Avenir Next LT Pro" w:hAnsi="Avenir Next LT Pro"/>
        <w:b/>
        <w:bCs/>
        <w:noProof/>
        <w:color w:val="002F46"/>
        <w:sz w:val="14"/>
        <w:szCs w:val="14"/>
      </w:rPr>
      <w:t xml:space="preserve">  </w:t>
    </w:r>
    <w:r w:rsidRPr="006D189B">
      <w:rPr>
        <w:rFonts w:ascii="Avenir Next LT Pro" w:hAnsi="Avenir Next LT Pro"/>
        <w:b/>
        <w:bCs/>
        <w:noProof/>
        <w:color w:val="002F46"/>
        <w:sz w:val="14"/>
        <w:szCs w:val="14"/>
      </w:rPr>
      <w:t xml:space="preserve"> </w:t>
    </w:r>
    <w:r>
      <w:rPr>
        <w:rFonts w:ascii="Avenir Next LT Pro" w:hAnsi="Avenir Next LT Pro"/>
        <w:b/>
        <w:bCs/>
        <w:noProof/>
        <w:color w:val="002F46"/>
        <w:sz w:val="14"/>
        <w:szCs w:val="14"/>
      </w:rPr>
      <w:t xml:space="preserve">Registered Office:  </w:t>
    </w:r>
    <w:r w:rsidRPr="007D3323">
      <w:rPr>
        <w:rFonts w:ascii="Avenir Next LT Pro" w:hAnsi="Avenir Next LT Pro"/>
        <w:b/>
        <w:bCs/>
        <w:noProof/>
        <w:color w:val="002F46"/>
        <w:sz w:val="14"/>
        <w:szCs w:val="14"/>
      </w:rPr>
      <w:t>19 King Street, The Civic Quarter, Wakefield, WF1 2SQ</w:t>
    </w:r>
  </w:p>
  <w:p w14:paraId="6A790E81" w14:textId="57C39952" w:rsidR="000E68A4" w:rsidRPr="001261B8" w:rsidRDefault="00BC64B8" w:rsidP="001261B8">
    <w:pPr>
      <w:pStyle w:val="Footer"/>
      <w:jc w:val="center"/>
      <w:rPr>
        <w:b/>
        <w:bCs/>
        <w:color w:val="093046"/>
        <w:sz w:val="18"/>
        <w:szCs w:val="18"/>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4B3FC1">
      <w:rPr>
        <w:rFonts w:ascii="Avenir Next LT Pro" w:hAnsi="Avenir Next LT Pro"/>
        <w:b/>
        <w:bCs/>
        <w:noProof/>
        <w:color w:val="002F46"/>
        <w:sz w:val="14"/>
        <w:szCs w:val="14"/>
      </w:rPr>
      <w:t xml:space="preserve">Company Registration Number 5872679                                                         Page </w:t>
    </w:r>
    <w:r w:rsidRPr="004B3FC1">
      <w:rPr>
        <w:rFonts w:ascii="Avenir Next LT Pro" w:hAnsi="Avenir Next LT Pro"/>
        <w:b/>
        <w:bCs/>
        <w:noProof/>
        <w:color w:val="002F46"/>
        <w:sz w:val="14"/>
        <w:szCs w:val="14"/>
      </w:rPr>
      <w:fldChar w:fldCharType="begin"/>
    </w:r>
    <w:r w:rsidRPr="004B3FC1">
      <w:rPr>
        <w:rFonts w:ascii="Avenir Next LT Pro" w:hAnsi="Avenir Next LT Pro"/>
        <w:b/>
        <w:bCs/>
        <w:noProof/>
        <w:color w:val="002F46"/>
        <w:sz w:val="14"/>
        <w:szCs w:val="14"/>
      </w:rPr>
      <w:instrText xml:space="preserve"> PAGE  \* Arabic  \* MERGEFORMAT </w:instrText>
    </w:r>
    <w:r w:rsidRPr="004B3FC1">
      <w:rPr>
        <w:rFonts w:ascii="Avenir Next LT Pro" w:hAnsi="Avenir Next LT Pro"/>
        <w:b/>
        <w:bCs/>
        <w:noProof/>
        <w:color w:val="002F46"/>
        <w:sz w:val="14"/>
        <w:szCs w:val="14"/>
      </w:rPr>
      <w:fldChar w:fldCharType="separate"/>
    </w:r>
    <w:r w:rsidRPr="004B3FC1">
      <w:rPr>
        <w:rFonts w:ascii="Avenir Next LT Pro" w:hAnsi="Avenir Next LT Pro"/>
        <w:b/>
        <w:bCs/>
        <w:noProof/>
        <w:color w:val="002F46"/>
        <w:sz w:val="14"/>
        <w:szCs w:val="14"/>
      </w:rPr>
      <w:t>1</w:t>
    </w:r>
    <w:r w:rsidRPr="004B3FC1">
      <w:rPr>
        <w:rFonts w:ascii="Avenir Next LT Pro" w:hAnsi="Avenir Next LT Pro"/>
        <w:b/>
        <w:bCs/>
        <w:noProof/>
        <w:color w:val="002F46"/>
        <w:sz w:val="14"/>
        <w:szCs w:val="14"/>
      </w:rPr>
      <w:fldChar w:fldCharType="end"/>
    </w:r>
    <w:r w:rsidRPr="004B3FC1">
      <w:rPr>
        <w:rFonts w:ascii="Avenir Next LT Pro" w:hAnsi="Avenir Next LT Pro"/>
        <w:b/>
        <w:bCs/>
        <w:noProof/>
        <w:color w:val="002F46"/>
        <w:sz w:val="14"/>
        <w:szCs w:val="14"/>
      </w:rPr>
      <w:t xml:space="preserve"> of </w:t>
    </w:r>
    <w:r w:rsidRPr="004B3FC1">
      <w:rPr>
        <w:rFonts w:ascii="Avenir Next LT Pro" w:hAnsi="Avenir Next LT Pro"/>
        <w:b/>
        <w:bCs/>
        <w:noProof/>
        <w:color w:val="002F46"/>
        <w:sz w:val="14"/>
        <w:szCs w:val="14"/>
      </w:rPr>
      <w:fldChar w:fldCharType="begin"/>
    </w:r>
    <w:r w:rsidRPr="004B3FC1">
      <w:rPr>
        <w:rFonts w:ascii="Avenir Next LT Pro" w:hAnsi="Avenir Next LT Pro"/>
        <w:b/>
        <w:bCs/>
        <w:noProof/>
        <w:color w:val="002F46"/>
        <w:sz w:val="14"/>
        <w:szCs w:val="14"/>
      </w:rPr>
      <w:instrText xml:space="preserve"> NUMPAGES  \* Arabic  \* MERGEFORMAT </w:instrText>
    </w:r>
    <w:r w:rsidRPr="004B3FC1">
      <w:rPr>
        <w:rFonts w:ascii="Avenir Next LT Pro" w:hAnsi="Avenir Next LT Pro"/>
        <w:b/>
        <w:bCs/>
        <w:noProof/>
        <w:color w:val="002F46"/>
        <w:sz w:val="14"/>
        <w:szCs w:val="14"/>
      </w:rPr>
      <w:fldChar w:fldCharType="separate"/>
    </w:r>
    <w:r w:rsidRPr="004B3FC1">
      <w:rPr>
        <w:rFonts w:ascii="Avenir Next LT Pro" w:hAnsi="Avenir Next LT Pro"/>
        <w:b/>
        <w:bCs/>
        <w:noProof/>
        <w:color w:val="002F46"/>
        <w:sz w:val="14"/>
        <w:szCs w:val="14"/>
      </w:rPr>
      <w:t>2</w:t>
    </w:r>
    <w:r w:rsidRPr="004B3FC1">
      <w:rPr>
        <w:rFonts w:ascii="Avenir Next LT Pro" w:hAnsi="Avenir Next LT Pro"/>
        <w:b/>
        <w:bCs/>
        <w:noProof/>
        <w:color w:val="002F4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A5A3D" w14:textId="77777777" w:rsidR="00997EB3" w:rsidRDefault="00997EB3" w:rsidP="002C1D48">
      <w:pPr>
        <w:spacing w:after="0" w:line="240" w:lineRule="auto"/>
      </w:pPr>
      <w:r>
        <w:separator/>
      </w:r>
    </w:p>
  </w:footnote>
  <w:footnote w:type="continuationSeparator" w:id="0">
    <w:p w14:paraId="069769B2" w14:textId="77777777" w:rsidR="00997EB3" w:rsidRDefault="00997EB3"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04E0C"/>
    <w:rsid w:val="001261B8"/>
    <w:rsid w:val="00157D43"/>
    <w:rsid w:val="00165261"/>
    <w:rsid w:val="0018498B"/>
    <w:rsid w:val="001A1607"/>
    <w:rsid w:val="001A3799"/>
    <w:rsid w:val="001B673F"/>
    <w:rsid w:val="001C01E6"/>
    <w:rsid w:val="001C60D8"/>
    <w:rsid w:val="001E21A7"/>
    <w:rsid w:val="001E2C8A"/>
    <w:rsid w:val="00206746"/>
    <w:rsid w:val="00221004"/>
    <w:rsid w:val="00266038"/>
    <w:rsid w:val="002725B5"/>
    <w:rsid w:val="00273853"/>
    <w:rsid w:val="002852A4"/>
    <w:rsid w:val="0029445D"/>
    <w:rsid w:val="00297719"/>
    <w:rsid w:val="002C1D48"/>
    <w:rsid w:val="00302955"/>
    <w:rsid w:val="003046B4"/>
    <w:rsid w:val="00314562"/>
    <w:rsid w:val="00347AF3"/>
    <w:rsid w:val="003B7C28"/>
    <w:rsid w:val="003F1390"/>
    <w:rsid w:val="00441DCF"/>
    <w:rsid w:val="00456F4A"/>
    <w:rsid w:val="0046551B"/>
    <w:rsid w:val="00474227"/>
    <w:rsid w:val="00485032"/>
    <w:rsid w:val="004B3FC1"/>
    <w:rsid w:val="004D1018"/>
    <w:rsid w:val="004E0FEB"/>
    <w:rsid w:val="00502DD2"/>
    <w:rsid w:val="00516004"/>
    <w:rsid w:val="005A2FCA"/>
    <w:rsid w:val="005C0E6D"/>
    <w:rsid w:val="005D230B"/>
    <w:rsid w:val="005F4B4E"/>
    <w:rsid w:val="00603D4C"/>
    <w:rsid w:val="006077C0"/>
    <w:rsid w:val="00657E3E"/>
    <w:rsid w:val="006817ED"/>
    <w:rsid w:val="006C4A9D"/>
    <w:rsid w:val="00774153"/>
    <w:rsid w:val="00775A88"/>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96656"/>
    <w:rsid w:val="00997EB3"/>
    <w:rsid w:val="009B0B72"/>
    <w:rsid w:val="009C307A"/>
    <w:rsid w:val="00A12C58"/>
    <w:rsid w:val="00A2030A"/>
    <w:rsid w:val="00A316B1"/>
    <w:rsid w:val="00AC4AE4"/>
    <w:rsid w:val="00B06CC9"/>
    <w:rsid w:val="00BA6820"/>
    <w:rsid w:val="00BA6CEA"/>
    <w:rsid w:val="00BC64B8"/>
    <w:rsid w:val="00C0141E"/>
    <w:rsid w:val="00C51363"/>
    <w:rsid w:val="00C8704C"/>
    <w:rsid w:val="00C94459"/>
    <w:rsid w:val="00CA2458"/>
    <w:rsid w:val="00CB5FAE"/>
    <w:rsid w:val="00D40D65"/>
    <w:rsid w:val="00D45053"/>
    <w:rsid w:val="00DE3866"/>
    <w:rsid w:val="00E0731C"/>
    <w:rsid w:val="00E35F90"/>
    <w:rsid w:val="00EB3C70"/>
    <w:rsid w:val="00EC4DB1"/>
    <w:rsid w:val="00ED1FB7"/>
    <w:rsid w:val="00F01343"/>
    <w:rsid w:val="00F062B4"/>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388</Words>
  <Characters>2132</Characters>
  <Application>Microsoft Office Word</Application>
  <DocSecurity>0</DocSecurity>
  <Lines>38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6</cp:revision>
  <dcterms:created xsi:type="dcterms:W3CDTF">2023-07-24T08:56:00Z</dcterms:created>
  <dcterms:modified xsi:type="dcterms:W3CDTF">2026-02-11T09:35:00Z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2483f21163f70187e3c7a09da75e2fd9151986daf600282a9ba57606142610d8</vt:lpwstr>
  </property>
</Properties>
</file>