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A2B2" w14:textId="247C3DE2" w:rsidR="00AD32E3" w:rsidRPr="00566F3E" w:rsidRDefault="00532E13" w:rsidP="00627499">
      <w:pPr>
        <w:shd w:val="clear" w:color="auto" w:fill="4BC7E3"/>
        <w:rPr>
          <w:rFonts w:cstheme="minorHAnsi"/>
          <w:b/>
          <w:color w:val="FFFFFF" w:themeColor="background1"/>
          <w:sz w:val="24"/>
          <w:szCs w:val="24"/>
        </w:rPr>
      </w:pPr>
      <w:proofErr w:type="spellStart"/>
      <w:r>
        <w:rPr>
          <w:rFonts w:cstheme="minorHAnsi"/>
          <w:b/>
          <w:color w:val="FFFFFF" w:themeColor="background1"/>
          <w:sz w:val="24"/>
          <w:szCs w:val="24"/>
        </w:rPr>
        <w:t>Self Identification</w:t>
      </w:r>
      <w:proofErr w:type="spellEnd"/>
      <w:r>
        <w:rPr>
          <w:rFonts w:cstheme="minorHAnsi"/>
          <w:b/>
          <w:color w:val="FFFFFF" w:themeColor="background1"/>
          <w:sz w:val="24"/>
          <w:szCs w:val="24"/>
        </w:rPr>
        <w:t xml:space="preserve"> / Action Plan – Menopausal </w:t>
      </w:r>
      <w:proofErr w:type="spellStart"/>
      <w:r>
        <w:rPr>
          <w:rFonts w:cstheme="minorHAnsi"/>
          <w:b/>
          <w:color w:val="FFFFFF" w:themeColor="background1"/>
          <w:sz w:val="24"/>
          <w:szCs w:val="24"/>
        </w:rPr>
        <w:t>Symptons</w:t>
      </w:r>
      <w:proofErr w:type="spellEnd"/>
    </w:p>
    <w:p w14:paraId="11D86CED" w14:textId="77777777" w:rsidR="00532E13" w:rsidRDefault="00532E13" w:rsidP="00532E13">
      <w:pPr>
        <w:spacing w:after="0" w:line="20" w:lineRule="atLeast"/>
      </w:pPr>
    </w:p>
    <w:p w14:paraId="48F4513C" w14:textId="09DA2C0C" w:rsidR="00532E13" w:rsidRDefault="00532E13" w:rsidP="00532E13">
      <w:pPr>
        <w:spacing w:after="0" w:line="20" w:lineRule="atLeast"/>
      </w:pPr>
      <w:r>
        <w:t xml:space="preserve">This template is to assist with understanding how to support employees experiencing issues through the menopause.  The list of symptoms an employee may experience at work, during </w:t>
      </w:r>
      <w:proofErr w:type="gramStart"/>
      <w:r>
        <w:t>peri-menopause</w:t>
      </w:r>
      <w:proofErr w:type="gramEnd"/>
      <w:r>
        <w:t xml:space="preserve"> and menopause and how these symptoms may impact their ability to undertake their role.</w:t>
      </w:r>
    </w:p>
    <w:p w14:paraId="55FA72C9" w14:textId="77777777" w:rsidR="00AD32E3" w:rsidRDefault="00AD32E3" w:rsidP="00AD32E3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898"/>
        <w:gridCol w:w="976"/>
        <w:gridCol w:w="1084"/>
        <w:gridCol w:w="1032"/>
        <w:gridCol w:w="1130"/>
        <w:gridCol w:w="3871"/>
      </w:tblGrid>
      <w:tr w:rsidR="00532E13" w:rsidRPr="00CB4889" w14:paraId="4993FEB2" w14:textId="77777777" w:rsidTr="00A23839">
        <w:tc>
          <w:tcPr>
            <w:tcW w:w="2830" w:type="dxa"/>
          </w:tcPr>
          <w:p w14:paraId="4C44D4C7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Symptom</w:t>
            </w:r>
          </w:p>
        </w:tc>
        <w:tc>
          <w:tcPr>
            <w:tcW w:w="3025" w:type="dxa"/>
            <w:gridSpan w:val="3"/>
          </w:tcPr>
          <w:p w14:paraId="07A3B109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Severity of Symptom</w:t>
            </w:r>
          </w:p>
        </w:tc>
        <w:tc>
          <w:tcPr>
            <w:tcW w:w="4222" w:type="dxa"/>
            <w:gridSpan w:val="4"/>
          </w:tcPr>
          <w:p w14:paraId="2DCB5879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Frequency</w:t>
            </w:r>
          </w:p>
        </w:tc>
        <w:tc>
          <w:tcPr>
            <w:tcW w:w="3871" w:type="dxa"/>
          </w:tcPr>
          <w:p w14:paraId="6D0DE841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Adjustments that may assist</w:t>
            </w:r>
          </w:p>
        </w:tc>
      </w:tr>
      <w:tr w:rsidR="00532E13" w:rsidRPr="00CB4889" w14:paraId="5AE908F9" w14:textId="77777777" w:rsidTr="00A23839">
        <w:tc>
          <w:tcPr>
            <w:tcW w:w="2830" w:type="dxa"/>
          </w:tcPr>
          <w:p w14:paraId="4D9EE0E2" w14:textId="77777777" w:rsidR="00532E13" w:rsidRPr="00CB4889" w:rsidRDefault="00532E13" w:rsidP="00A23839">
            <w:pPr>
              <w:spacing w:line="20" w:lineRule="atLeast"/>
              <w:ind w:right="-109"/>
              <w:rPr>
                <w:b/>
                <w:bCs/>
              </w:rPr>
            </w:pPr>
          </w:p>
        </w:tc>
        <w:tc>
          <w:tcPr>
            <w:tcW w:w="993" w:type="dxa"/>
          </w:tcPr>
          <w:p w14:paraId="63261F5B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Mild</w:t>
            </w:r>
          </w:p>
        </w:tc>
        <w:tc>
          <w:tcPr>
            <w:tcW w:w="1134" w:type="dxa"/>
          </w:tcPr>
          <w:p w14:paraId="488DDD6B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Moderate</w:t>
            </w:r>
          </w:p>
        </w:tc>
        <w:tc>
          <w:tcPr>
            <w:tcW w:w="898" w:type="dxa"/>
          </w:tcPr>
          <w:p w14:paraId="05743947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Severe</w:t>
            </w:r>
          </w:p>
        </w:tc>
        <w:tc>
          <w:tcPr>
            <w:tcW w:w="976" w:type="dxa"/>
          </w:tcPr>
          <w:p w14:paraId="56C5FF61" w14:textId="77777777" w:rsidR="00532E13" w:rsidRPr="00CB4889" w:rsidRDefault="00532E13" w:rsidP="00A23839">
            <w:pPr>
              <w:spacing w:line="20" w:lineRule="atLeast"/>
              <w:ind w:left="-107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Daily</w:t>
            </w:r>
          </w:p>
        </w:tc>
        <w:tc>
          <w:tcPr>
            <w:tcW w:w="1084" w:type="dxa"/>
          </w:tcPr>
          <w:p w14:paraId="04E31AFC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Weekly</w:t>
            </w:r>
          </w:p>
        </w:tc>
        <w:tc>
          <w:tcPr>
            <w:tcW w:w="1032" w:type="dxa"/>
          </w:tcPr>
          <w:p w14:paraId="178EFADC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Monthly</w:t>
            </w:r>
          </w:p>
        </w:tc>
        <w:tc>
          <w:tcPr>
            <w:tcW w:w="1130" w:type="dxa"/>
          </w:tcPr>
          <w:p w14:paraId="633A7E12" w14:textId="77777777" w:rsidR="00532E13" w:rsidRPr="00CB4889" w:rsidRDefault="00532E13" w:rsidP="00A23839">
            <w:pPr>
              <w:spacing w:line="20" w:lineRule="atLeast"/>
              <w:jc w:val="center"/>
              <w:rPr>
                <w:b/>
                <w:bCs/>
              </w:rPr>
            </w:pPr>
            <w:r w:rsidRPr="00CB4889">
              <w:rPr>
                <w:b/>
                <w:bCs/>
              </w:rPr>
              <w:t>Constant</w:t>
            </w:r>
          </w:p>
        </w:tc>
        <w:tc>
          <w:tcPr>
            <w:tcW w:w="3871" w:type="dxa"/>
          </w:tcPr>
          <w:p w14:paraId="56036290" w14:textId="77777777" w:rsidR="00532E13" w:rsidRPr="00CB4889" w:rsidRDefault="00532E13" w:rsidP="00A23839">
            <w:pPr>
              <w:spacing w:line="20" w:lineRule="atLeast"/>
              <w:rPr>
                <w:b/>
                <w:bCs/>
              </w:rPr>
            </w:pPr>
          </w:p>
        </w:tc>
      </w:tr>
      <w:tr w:rsidR="00532E13" w14:paraId="2E97E4CB" w14:textId="77777777" w:rsidTr="00A23839">
        <w:tc>
          <w:tcPr>
            <w:tcW w:w="2830" w:type="dxa"/>
          </w:tcPr>
          <w:p w14:paraId="390A306B" w14:textId="77777777" w:rsidR="00532E13" w:rsidRDefault="00532E13" w:rsidP="00A23839">
            <w:pPr>
              <w:spacing w:line="480" w:lineRule="auto"/>
              <w:ind w:right="-109"/>
            </w:pPr>
            <w:r>
              <w:t>Hot flushes</w:t>
            </w:r>
          </w:p>
        </w:tc>
        <w:tc>
          <w:tcPr>
            <w:tcW w:w="993" w:type="dxa"/>
          </w:tcPr>
          <w:p w14:paraId="56F04B4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5B854E9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2424E89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36FC0515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7D5BC5C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44BE4FC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5406ACC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1F2020D2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21C55">
              <w:rPr>
                <w:b/>
                <w:bCs/>
                <w:sz w:val="16"/>
                <w:szCs w:val="16"/>
              </w:rPr>
              <w:t>Fan/sit close to window/access to showers etc</w:t>
            </w:r>
          </w:p>
        </w:tc>
      </w:tr>
      <w:tr w:rsidR="00532E13" w14:paraId="4CAF0A47" w14:textId="77777777" w:rsidTr="00A23839">
        <w:tc>
          <w:tcPr>
            <w:tcW w:w="2830" w:type="dxa"/>
          </w:tcPr>
          <w:p w14:paraId="143104AF" w14:textId="77777777" w:rsidR="00532E13" w:rsidRDefault="00532E13" w:rsidP="00A23839">
            <w:pPr>
              <w:spacing w:line="480" w:lineRule="auto"/>
              <w:ind w:right="-109"/>
            </w:pPr>
            <w:r>
              <w:t>Changes in body temp</w:t>
            </w:r>
          </w:p>
        </w:tc>
        <w:tc>
          <w:tcPr>
            <w:tcW w:w="993" w:type="dxa"/>
          </w:tcPr>
          <w:p w14:paraId="378D653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4671FA2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1D9682F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322AD436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301BE1FA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38B8FCC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2BC71B2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1069FA2B" w14:textId="77777777" w:rsidR="00532E13" w:rsidRPr="00D21C55" w:rsidRDefault="00532E13" w:rsidP="00A23839">
            <w:pPr>
              <w:spacing w:line="20" w:lineRule="atLeast"/>
            </w:pPr>
          </w:p>
        </w:tc>
      </w:tr>
      <w:tr w:rsidR="00532E13" w14:paraId="7FCCADFD" w14:textId="77777777" w:rsidTr="00A23839">
        <w:tc>
          <w:tcPr>
            <w:tcW w:w="2830" w:type="dxa"/>
          </w:tcPr>
          <w:p w14:paraId="722A2AA5" w14:textId="77777777" w:rsidR="00532E13" w:rsidRDefault="00532E13" w:rsidP="00A23839">
            <w:pPr>
              <w:spacing w:line="480" w:lineRule="auto"/>
              <w:ind w:right="-109"/>
            </w:pPr>
            <w:r>
              <w:t>Night Sweats</w:t>
            </w:r>
          </w:p>
        </w:tc>
        <w:tc>
          <w:tcPr>
            <w:tcW w:w="993" w:type="dxa"/>
          </w:tcPr>
          <w:p w14:paraId="56B2E88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288ECB1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0911577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79546516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35B6F16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4658ED4A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5C94120A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3784E186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21C55">
              <w:rPr>
                <w:b/>
                <w:bCs/>
                <w:sz w:val="16"/>
                <w:szCs w:val="16"/>
              </w:rPr>
              <w:t>Flexible shift times</w:t>
            </w:r>
          </w:p>
        </w:tc>
      </w:tr>
      <w:tr w:rsidR="00532E13" w14:paraId="7AE5162A" w14:textId="77777777" w:rsidTr="00A23839">
        <w:tc>
          <w:tcPr>
            <w:tcW w:w="2830" w:type="dxa"/>
          </w:tcPr>
          <w:p w14:paraId="6A3BBAB8" w14:textId="77777777" w:rsidR="00532E13" w:rsidRDefault="00532E13" w:rsidP="00A23839">
            <w:pPr>
              <w:spacing w:line="480" w:lineRule="auto"/>
              <w:ind w:right="-109"/>
            </w:pPr>
            <w:r>
              <w:t>Brain Fog</w:t>
            </w:r>
          </w:p>
        </w:tc>
        <w:tc>
          <w:tcPr>
            <w:tcW w:w="993" w:type="dxa"/>
          </w:tcPr>
          <w:p w14:paraId="10770FC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42A4B3C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4391065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2DAD5B40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6E9274B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0393D7B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59C63AB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24C6D4F9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521F7808" w14:textId="77777777" w:rsidTr="00A23839">
        <w:tc>
          <w:tcPr>
            <w:tcW w:w="2830" w:type="dxa"/>
          </w:tcPr>
          <w:p w14:paraId="419054ED" w14:textId="77777777" w:rsidR="00532E13" w:rsidRDefault="00532E13" w:rsidP="00A23839">
            <w:pPr>
              <w:spacing w:line="480" w:lineRule="auto"/>
              <w:ind w:right="-109"/>
            </w:pPr>
            <w:r>
              <w:t>Irregular Periods</w:t>
            </w:r>
          </w:p>
        </w:tc>
        <w:tc>
          <w:tcPr>
            <w:tcW w:w="993" w:type="dxa"/>
          </w:tcPr>
          <w:p w14:paraId="5916D1C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5B79A1C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6440C9E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248F797E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2F349BE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104EEC6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3ECFF75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4B4FDEB4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21C55">
              <w:rPr>
                <w:b/>
                <w:bCs/>
                <w:sz w:val="16"/>
                <w:szCs w:val="16"/>
              </w:rPr>
              <w:t>Procedures allowing for flexibility without drawing attention</w:t>
            </w:r>
          </w:p>
        </w:tc>
      </w:tr>
      <w:tr w:rsidR="00532E13" w14:paraId="1353BB39" w14:textId="77777777" w:rsidTr="00A23839">
        <w:tc>
          <w:tcPr>
            <w:tcW w:w="2830" w:type="dxa"/>
          </w:tcPr>
          <w:p w14:paraId="1C4CA02D" w14:textId="77777777" w:rsidR="00532E13" w:rsidRDefault="00532E13" w:rsidP="00A23839">
            <w:pPr>
              <w:spacing w:line="480" w:lineRule="auto"/>
              <w:ind w:right="-109"/>
            </w:pPr>
            <w:r>
              <w:t>Mood Swings</w:t>
            </w:r>
          </w:p>
        </w:tc>
        <w:tc>
          <w:tcPr>
            <w:tcW w:w="993" w:type="dxa"/>
          </w:tcPr>
          <w:p w14:paraId="42A9ACF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025CAE8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389F8EF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5C3C5620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11C0E38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2FE5FDC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25456A3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7307F520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21C55">
              <w:rPr>
                <w:b/>
                <w:bCs/>
                <w:sz w:val="16"/>
                <w:szCs w:val="16"/>
              </w:rPr>
              <w:t>Inform the team/colleagues to be mindfu</w:t>
            </w:r>
            <w:r>
              <w:rPr>
                <w:b/>
                <w:bCs/>
                <w:sz w:val="16"/>
                <w:szCs w:val="16"/>
              </w:rPr>
              <w:t>l (is there a quiet room the employee can use)</w:t>
            </w:r>
          </w:p>
        </w:tc>
      </w:tr>
      <w:tr w:rsidR="00532E13" w14:paraId="09CDACB8" w14:textId="77777777" w:rsidTr="00A23839">
        <w:tc>
          <w:tcPr>
            <w:tcW w:w="2830" w:type="dxa"/>
          </w:tcPr>
          <w:p w14:paraId="0E423115" w14:textId="77777777" w:rsidR="00532E13" w:rsidRDefault="00532E13" w:rsidP="00A23839">
            <w:pPr>
              <w:spacing w:line="480" w:lineRule="auto"/>
              <w:ind w:right="-109"/>
            </w:pPr>
            <w:r>
              <w:t>Fatigue</w:t>
            </w:r>
          </w:p>
        </w:tc>
        <w:tc>
          <w:tcPr>
            <w:tcW w:w="993" w:type="dxa"/>
          </w:tcPr>
          <w:p w14:paraId="1C61AF0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6A843C1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6E02200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6294DA4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0385E4B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42A489B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3D44ED2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184AD4AD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Flexible shift times </w:t>
            </w:r>
          </w:p>
        </w:tc>
      </w:tr>
      <w:tr w:rsidR="00532E13" w14:paraId="6A1BAD8C" w14:textId="77777777" w:rsidTr="00A23839">
        <w:tc>
          <w:tcPr>
            <w:tcW w:w="2830" w:type="dxa"/>
          </w:tcPr>
          <w:p w14:paraId="3267C757" w14:textId="77777777" w:rsidR="00532E13" w:rsidRDefault="00532E13" w:rsidP="00A23839">
            <w:pPr>
              <w:spacing w:line="480" w:lineRule="auto"/>
              <w:ind w:right="-109"/>
            </w:pPr>
            <w:r>
              <w:t>Hair Loss</w:t>
            </w:r>
          </w:p>
        </w:tc>
        <w:tc>
          <w:tcPr>
            <w:tcW w:w="993" w:type="dxa"/>
          </w:tcPr>
          <w:p w14:paraId="52572CC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755E5FE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409314CA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65914F70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12A1758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5726567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74D0FE2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10B425D2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1512849C" w14:textId="77777777" w:rsidTr="00A23839">
        <w:tc>
          <w:tcPr>
            <w:tcW w:w="2830" w:type="dxa"/>
          </w:tcPr>
          <w:p w14:paraId="42DDBFE8" w14:textId="77777777" w:rsidR="00532E13" w:rsidRDefault="00532E13" w:rsidP="00A23839">
            <w:pPr>
              <w:spacing w:line="480" w:lineRule="auto"/>
              <w:ind w:right="-109"/>
            </w:pPr>
            <w:r>
              <w:t>Sleep Disorders</w:t>
            </w:r>
          </w:p>
        </w:tc>
        <w:tc>
          <w:tcPr>
            <w:tcW w:w="993" w:type="dxa"/>
          </w:tcPr>
          <w:p w14:paraId="5017FE4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438298D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042E995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0ABE918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4BE0B9F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074BD44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031ACE68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366D2ADF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0597B1A4" w14:textId="77777777" w:rsidTr="00A23839">
        <w:tc>
          <w:tcPr>
            <w:tcW w:w="2830" w:type="dxa"/>
          </w:tcPr>
          <w:p w14:paraId="027605C1" w14:textId="77777777" w:rsidR="00532E13" w:rsidRDefault="00532E13" w:rsidP="00A23839">
            <w:pPr>
              <w:spacing w:line="480" w:lineRule="auto"/>
              <w:ind w:right="-109"/>
            </w:pPr>
            <w:r>
              <w:lastRenderedPageBreak/>
              <w:t>Difficulty Concentrating</w:t>
            </w:r>
          </w:p>
        </w:tc>
        <w:tc>
          <w:tcPr>
            <w:tcW w:w="993" w:type="dxa"/>
          </w:tcPr>
          <w:p w14:paraId="04C76F9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7211C43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2EA124D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770F7045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2653064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5A25559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6550923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5F060917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0BA4DD11" w14:textId="77777777" w:rsidTr="00A23839">
        <w:tc>
          <w:tcPr>
            <w:tcW w:w="2830" w:type="dxa"/>
          </w:tcPr>
          <w:p w14:paraId="2786A4D7" w14:textId="77777777" w:rsidR="00532E13" w:rsidRDefault="00532E13" w:rsidP="00A23839">
            <w:pPr>
              <w:spacing w:line="480" w:lineRule="auto"/>
              <w:ind w:right="-109"/>
            </w:pPr>
            <w:r>
              <w:t>Memory Lapse</w:t>
            </w:r>
          </w:p>
        </w:tc>
        <w:tc>
          <w:tcPr>
            <w:tcW w:w="993" w:type="dxa"/>
          </w:tcPr>
          <w:p w14:paraId="736E91C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73DBC95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51C93D5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304422BB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40F522C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1743BA4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1C4F1AE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21C7DE38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74327A97" w14:textId="77777777" w:rsidTr="00A23839">
        <w:tc>
          <w:tcPr>
            <w:tcW w:w="2830" w:type="dxa"/>
          </w:tcPr>
          <w:p w14:paraId="4EC19D08" w14:textId="77777777" w:rsidR="00532E13" w:rsidRDefault="00532E13" w:rsidP="00A23839">
            <w:pPr>
              <w:spacing w:line="480" w:lineRule="auto"/>
              <w:ind w:right="-109"/>
            </w:pPr>
            <w:r>
              <w:t>Dizziness</w:t>
            </w:r>
          </w:p>
        </w:tc>
        <w:tc>
          <w:tcPr>
            <w:tcW w:w="993" w:type="dxa"/>
          </w:tcPr>
          <w:p w14:paraId="74B21D2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7015A54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09719618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6597C459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0A547BE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6622F4A8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6610CEC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2DD8E0BD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6F7B489C" w14:textId="77777777" w:rsidTr="00A23839">
        <w:tc>
          <w:tcPr>
            <w:tcW w:w="2830" w:type="dxa"/>
          </w:tcPr>
          <w:p w14:paraId="4F95DB15" w14:textId="77777777" w:rsidR="00532E13" w:rsidRDefault="00532E13" w:rsidP="00A23839">
            <w:pPr>
              <w:spacing w:line="480" w:lineRule="auto"/>
              <w:ind w:right="-109"/>
            </w:pPr>
            <w:r>
              <w:t>Weight Gain</w:t>
            </w:r>
          </w:p>
        </w:tc>
        <w:tc>
          <w:tcPr>
            <w:tcW w:w="993" w:type="dxa"/>
          </w:tcPr>
          <w:p w14:paraId="4302819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5231F98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623DDBE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7A29E11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33AC333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7035064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3D3E374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16DB2085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4ACA8174" w14:textId="77777777" w:rsidTr="00A23839">
        <w:tc>
          <w:tcPr>
            <w:tcW w:w="2830" w:type="dxa"/>
          </w:tcPr>
          <w:p w14:paraId="679D6EA6" w14:textId="77777777" w:rsidR="00532E13" w:rsidRDefault="00532E13" w:rsidP="00A23839">
            <w:pPr>
              <w:spacing w:line="480" w:lineRule="auto"/>
              <w:ind w:right="-109"/>
            </w:pPr>
            <w:r>
              <w:t>Bloating</w:t>
            </w:r>
          </w:p>
        </w:tc>
        <w:tc>
          <w:tcPr>
            <w:tcW w:w="993" w:type="dxa"/>
          </w:tcPr>
          <w:p w14:paraId="1DAAB86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39707EE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2BC0AAE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19690AA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6DC98A7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67D2F2F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22BFDCDA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358858FC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15603CDC" w14:textId="77777777" w:rsidTr="00A23839">
        <w:tc>
          <w:tcPr>
            <w:tcW w:w="2830" w:type="dxa"/>
          </w:tcPr>
          <w:p w14:paraId="55D52B09" w14:textId="77777777" w:rsidR="00532E13" w:rsidRDefault="00532E13" w:rsidP="00A23839">
            <w:pPr>
              <w:spacing w:line="480" w:lineRule="auto"/>
              <w:ind w:right="-109"/>
            </w:pPr>
            <w:r>
              <w:t>Changes in Odour</w:t>
            </w:r>
          </w:p>
        </w:tc>
        <w:tc>
          <w:tcPr>
            <w:tcW w:w="993" w:type="dxa"/>
          </w:tcPr>
          <w:p w14:paraId="6DE0E7A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6825289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74935184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52AB3049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0C6839C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157CAE2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6B30FBF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513FBDC6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4F28D5CB" w14:textId="77777777" w:rsidTr="00A23839">
        <w:tc>
          <w:tcPr>
            <w:tcW w:w="2830" w:type="dxa"/>
          </w:tcPr>
          <w:p w14:paraId="280B74ED" w14:textId="77777777" w:rsidR="00532E13" w:rsidRDefault="00532E13" w:rsidP="00A23839">
            <w:pPr>
              <w:spacing w:line="480" w:lineRule="auto"/>
              <w:ind w:right="-109"/>
            </w:pPr>
            <w:r>
              <w:t>Irregular Heartbeat</w:t>
            </w:r>
          </w:p>
        </w:tc>
        <w:tc>
          <w:tcPr>
            <w:tcW w:w="993" w:type="dxa"/>
          </w:tcPr>
          <w:p w14:paraId="5A9179F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1A01F39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57E9E9E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43BF0FCB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13CDC68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5845CC1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08B4285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027B4C40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4E0ED584" w14:textId="77777777" w:rsidTr="00A23839">
        <w:tc>
          <w:tcPr>
            <w:tcW w:w="2830" w:type="dxa"/>
          </w:tcPr>
          <w:p w14:paraId="6C9E9C78" w14:textId="77777777" w:rsidR="00532E13" w:rsidRDefault="00532E13" w:rsidP="00A23839">
            <w:pPr>
              <w:spacing w:line="480" w:lineRule="auto"/>
              <w:ind w:right="-109"/>
            </w:pPr>
            <w:r>
              <w:t>Depression</w:t>
            </w:r>
          </w:p>
        </w:tc>
        <w:tc>
          <w:tcPr>
            <w:tcW w:w="993" w:type="dxa"/>
          </w:tcPr>
          <w:p w14:paraId="1BE5A2A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539CB7D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3E461D5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22E0186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0A13F43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3A8BC30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1EC6E65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4F7EC9C1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32FD2DD8" w14:textId="77777777" w:rsidTr="00A23839">
        <w:tc>
          <w:tcPr>
            <w:tcW w:w="2830" w:type="dxa"/>
          </w:tcPr>
          <w:p w14:paraId="2A221214" w14:textId="77777777" w:rsidR="00532E13" w:rsidRDefault="00532E13" w:rsidP="00A23839">
            <w:pPr>
              <w:spacing w:line="480" w:lineRule="auto"/>
              <w:ind w:right="-109"/>
            </w:pPr>
            <w:r>
              <w:t>Anxiety</w:t>
            </w:r>
          </w:p>
        </w:tc>
        <w:tc>
          <w:tcPr>
            <w:tcW w:w="993" w:type="dxa"/>
          </w:tcPr>
          <w:p w14:paraId="781C5D08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7329FEF4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2D26CB0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4446C2A6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69A6399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28FD17A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108200F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666B071F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171FF56F" w14:textId="77777777" w:rsidTr="00A23839">
        <w:tc>
          <w:tcPr>
            <w:tcW w:w="2830" w:type="dxa"/>
          </w:tcPr>
          <w:p w14:paraId="35D47B6E" w14:textId="77777777" w:rsidR="00532E13" w:rsidRDefault="00532E13" w:rsidP="00A23839">
            <w:pPr>
              <w:spacing w:line="480" w:lineRule="auto"/>
              <w:ind w:right="-109"/>
            </w:pPr>
            <w:r>
              <w:t>Irritability</w:t>
            </w:r>
          </w:p>
        </w:tc>
        <w:tc>
          <w:tcPr>
            <w:tcW w:w="993" w:type="dxa"/>
          </w:tcPr>
          <w:p w14:paraId="338FFB2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35A22ED4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29EB4EF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43401173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0BEA2E7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32053BD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0DD63C58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6ED5B224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3A6E977F" w14:textId="77777777" w:rsidTr="00A23839">
        <w:tc>
          <w:tcPr>
            <w:tcW w:w="2830" w:type="dxa"/>
          </w:tcPr>
          <w:p w14:paraId="40175B98" w14:textId="77777777" w:rsidR="00532E13" w:rsidRDefault="00532E13" w:rsidP="00A23839">
            <w:pPr>
              <w:spacing w:line="480" w:lineRule="auto"/>
              <w:ind w:right="-109"/>
            </w:pPr>
            <w:r>
              <w:t>Panic Disorders</w:t>
            </w:r>
          </w:p>
        </w:tc>
        <w:tc>
          <w:tcPr>
            <w:tcW w:w="993" w:type="dxa"/>
          </w:tcPr>
          <w:p w14:paraId="5B21BFD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38CA85D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4C7D229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77A47EAC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7C9C96C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1E521C4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4F148A1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62037A10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72987F97" w14:textId="77777777" w:rsidTr="00A23839">
        <w:tc>
          <w:tcPr>
            <w:tcW w:w="2830" w:type="dxa"/>
          </w:tcPr>
          <w:p w14:paraId="3FB6BB41" w14:textId="77777777" w:rsidR="00532E13" w:rsidRDefault="00532E13" w:rsidP="00A23839">
            <w:pPr>
              <w:spacing w:line="480" w:lineRule="auto"/>
              <w:ind w:right="-109"/>
            </w:pPr>
            <w:r>
              <w:t>Muscle Tension</w:t>
            </w:r>
          </w:p>
        </w:tc>
        <w:tc>
          <w:tcPr>
            <w:tcW w:w="993" w:type="dxa"/>
          </w:tcPr>
          <w:p w14:paraId="603A777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3E05FBA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069507D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1E59D35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770C7D9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353B591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40D64AD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7801A80A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2B5B9736" w14:textId="77777777" w:rsidTr="00A23839">
        <w:tc>
          <w:tcPr>
            <w:tcW w:w="2830" w:type="dxa"/>
          </w:tcPr>
          <w:p w14:paraId="5F63BCB7" w14:textId="77777777" w:rsidR="00532E13" w:rsidRDefault="00532E13" w:rsidP="00A23839">
            <w:pPr>
              <w:spacing w:line="480" w:lineRule="auto"/>
              <w:ind w:right="-109"/>
            </w:pPr>
            <w:r>
              <w:t>Digestive Problems</w:t>
            </w:r>
          </w:p>
        </w:tc>
        <w:tc>
          <w:tcPr>
            <w:tcW w:w="993" w:type="dxa"/>
          </w:tcPr>
          <w:p w14:paraId="104B91E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3E27E63D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1BB87DEA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0FC345FD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5160B56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061D117C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24347154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0AEC6E99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29C261BD" w14:textId="77777777" w:rsidTr="00A23839">
        <w:tc>
          <w:tcPr>
            <w:tcW w:w="2830" w:type="dxa"/>
          </w:tcPr>
          <w:p w14:paraId="73C4ABDC" w14:textId="77777777" w:rsidR="00532E13" w:rsidRDefault="00532E13" w:rsidP="00A23839">
            <w:pPr>
              <w:spacing w:line="480" w:lineRule="auto"/>
              <w:ind w:right="-109"/>
            </w:pPr>
            <w:r>
              <w:t>Bad Breath &amp; gum problems</w:t>
            </w:r>
          </w:p>
        </w:tc>
        <w:tc>
          <w:tcPr>
            <w:tcW w:w="993" w:type="dxa"/>
          </w:tcPr>
          <w:p w14:paraId="5B020E6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78F0875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3E86398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3E5AC1BF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3AC788F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13DE37A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4F091BC4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2B7B06D8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536E72C1" w14:textId="77777777" w:rsidTr="00A23839">
        <w:tc>
          <w:tcPr>
            <w:tcW w:w="2830" w:type="dxa"/>
          </w:tcPr>
          <w:p w14:paraId="212C5E43" w14:textId="77777777" w:rsidR="00532E13" w:rsidRDefault="00532E13" w:rsidP="00A23839">
            <w:pPr>
              <w:spacing w:line="480" w:lineRule="auto"/>
              <w:ind w:right="-109"/>
            </w:pPr>
            <w:r>
              <w:lastRenderedPageBreak/>
              <w:t>Itchy Skin</w:t>
            </w:r>
          </w:p>
        </w:tc>
        <w:tc>
          <w:tcPr>
            <w:tcW w:w="993" w:type="dxa"/>
          </w:tcPr>
          <w:p w14:paraId="3E28F892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44D4D6C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34404CB0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21CABEDA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7A086C8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3038BE94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0BF40285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2B11581F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5BD08804" w14:textId="77777777" w:rsidTr="00A23839">
        <w:tc>
          <w:tcPr>
            <w:tcW w:w="2830" w:type="dxa"/>
          </w:tcPr>
          <w:p w14:paraId="4F35399E" w14:textId="77777777" w:rsidR="00532E13" w:rsidRDefault="00532E13" w:rsidP="00A23839">
            <w:pPr>
              <w:spacing w:line="480" w:lineRule="auto"/>
              <w:ind w:right="-109"/>
            </w:pPr>
            <w:r>
              <w:t>Headaches</w:t>
            </w:r>
          </w:p>
        </w:tc>
        <w:tc>
          <w:tcPr>
            <w:tcW w:w="993" w:type="dxa"/>
          </w:tcPr>
          <w:p w14:paraId="47F044A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6785B358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0F3E3587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60982780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483040D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7E33CAFF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23FF8B8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1D9798E0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32E13" w14:paraId="2F10FC52" w14:textId="77777777" w:rsidTr="00A23839">
        <w:tc>
          <w:tcPr>
            <w:tcW w:w="2830" w:type="dxa"/>
          </w:tcPr>
          <w:p w14:paraId="69FED598" w14:textId="77777777" w:rsidR="00532E13" w:rsidRDefault="00532E13" w:rsidP="00A23839">
            <w:pPr>
              <w:spacing w:line="480" w:lineRule="auto"/>
              <w:ind w:right="-109"/>
            </w:pPr>
            <w:r>
              <w:t>Osteoporosis</w:t>
            </w:r>
          </w:p>
        </w:tc>
        <w:tc>
          <w:tcPr>
            <w:tcW w:w="993" w:type="dxa"/>
          </w:tcPr>
          <w:p w14:paraId="705527BE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4" w:type="dxa"/>
          </w:tcPr>
          <w:p w14:paraId="0DE2AA13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898" w:type="dxa"/>
          </w:tcPr>
          <w:p w14:paraId="4BA34CBB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976" w:type="dxa"/>
          </w:tcPr>
          <w:p w14:paraId="52C373C1" w14:textId="77777777" w:rsidR="00532E13" w:rsidRDefault="00532E13" w:rsidP="00A23839">
            <w:pPr>
              <w:spacing w:line="20" w:lineRule="atLeast"/>
              <w:ind w:left="-107"/>
            </w:pPr>
          </w:p>
        </w:tc>
        <w:tc>
          <w:tcPr>
            <w:tcW w:w="1084" w:type="dxa"/>
          </w:tcPr>
          <w:p w14:paraId="2F3C9A71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032" w:type="dxa"/>
          </w:tcPr>
          <w:p w14:paraId="42FDA709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1130" w:type="dxa"/>
          </w:tcPr>
          <w:p w14:paraId="17FDD0C6" w14:textId="77777777" w:rsidR="00532E13" w:rsidRDefault="00532E13" w:rsidP="00A23839">
            <w:pPr>
              <w:spacing w:line="20" w:lineRule="atLeast"/>
            </w:pPr>
          </w:p>
        </w:tc>
        <w:tc>
          <w:tcPr>
            <w:tcW w:w="3871" w:type="dxa"/>
          </w:tcPr>
          <w:p w14:paraId="7F3F00DC" w14:textId="77777777" w:rsidR="00532E13" w:rsidRPr="00D21C55" w:rsidRDefault="00532E13" w:rsidP="00A2383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</w:tbl>
    <w:p w14:paraId="39ACAE21" w14:textId="77777777" w:rsidR="00532E13" w:rsidRDefault="00532E13" w:rsidP="00532E13">
      <w:pPr>
        <w:spacing w:after="0" w:line="20" w:lineRule="atLeast"/>
      </w:pPr>
    </w:p>
    <w:p w14:paraId="7DD143C6" w14:textId="77777777" w:rsidR="004E0FEB" w:rsidRPr="004E0FEB" w:rsidRDefault="004E0FEB" w:rsidP="004E0FEB"/>
    <w:sectPr w:rsidR="004E0FEB" w:rsidRPr="004E0FEB" w:rsidSect="00C56C34">
      <w:headerReference w:type="default" r:id="rId7"/>
      <w:footerReference w:type="default" r:id="rId8"/>
      <w:pgSz w:w="16838" w:h="11906" w:orient="landscape"/>
      <w:pgMar w:top="1440" w:right="1387" w:bottom="1440" w:left="1440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FF3D" w14:textId="77777777" w:rsidR="00AD7FA0" w:rsidRDefault="00AD7FA0" w:rsidP="002C1D48">
      <w:pPr>
        <w:spacing w:after="0" w:line="240" w:lineRule="auto"/>
      </w:pPr>
      <w:r>
        <w:separator/>
      </w:r>
    </w:p>
  </w:endnote>
  <w:endnote w:type="continuationSeparator" w:id="0">
    <w:p w14:paraId="5022FDCD" w14:textId="77777777" w:rsidR="00AD7FA0" w:rsidRDefault="00AD7FA0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C049" w14:textId="77777777" w:rsidR="00FD68D4" w:rsidRPr="001B673F" w:rsidRDefault="00FD68D4" w:rsidP="00FD68D4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1B747382" w14:textId="77777777" w:rsidR="00FD68D4" w:rsidRPr="001B673F" w:rsidRDefault="00FD68D4" w:rsidP="00FD68D4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1427DE57" w14:textId="2996DE02" w:rsidR="001B673F" w:rsidRPr="00627499" w:rsidRDefault="00FD68D4" w:rsidP="001B673F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>
      <w:rPr>
        <w:b/>
        <w:bCs/>
        <w:noProof/>
        <w:color w:val="209EBB"/>
        <w:sz w:val="18"/>
        <w:szCs w:val="18"/>
        <w:u w:val="single"/>
      </w:rPr>
      <w:t>________________________________________________________</w:t>
    </w:r>
    <w:r w:rsidR="001B673F"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____________________________________________________________________________________________________</w:t>
    </w:r>
  </w:p>
  <w:p w14:paraId="07FBD214" w14:textId="77777777" w:rsidR="001B673F" w:rsidRDefault="001B673F" w:rsidP="001B673F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243F8AE4" w14:textId="30D7E658" w:rsidR="002C1D48" w:rsidRPr="00627499" w:rsidRDefault="001B673F" w:rsidP="001B673F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52113EB0" w14:textId="4C057EB8" w:rsidR="001B673F" w:rsidRPr="00627499" w:rsidRDefault="00AD32E3" w:rsidP="00AD32E3">
    <w:pPr>
      <w:pStyle w:val="Footer"/>
      <w:jc w:val="center"/>
      <w:rPr>
        <w:b/>
        <w:bCs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 xml:space="preserve">                                                                                                                     </w:t>
    </w:r>
    <w:r w:rsidR="00627499"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    </w:t>
    </w:r>
    <w:r w:rsidR="001B673F" w:rsidRPr="00627499">
      <w:rPr>
        <w:b/>
        <w:bCs/>
        <w:noProof/>
        <w:color w:val="093046"/>
        <w:sz w:val="18"/>
        <w:szCs w:val="18"/>
      </w:rPr>
      <w:t xml:space="preserve">Company Registration Number </w:t>
    </w:r>
    <w:r w:rsidRPr="00627499">
      <w:rPr>
        <w:b/>
        <w:bCs/>
        <w:noProof/>
        <w:color w:val="093046"/>
        <w:sz w:val="18"/>
        <w:szCs w:val="18"/>
      </w:rPr>
      <w:t>5872679</w:t>
    </w:r>
    <w:r w:rsidRPr="00627499">
      <w:rPr>
        <w:b/>
        <w:bCs/>
        <w:color w:val="093046"/>
        <w:sz w:val="18"/>
        <w:szCs w:val="18"/>
      </w:rPr>
      <w:t xml:space="preserve">                                                                                                                      </w:t>
    </w:r>
    <w:r w:rsidR="00627499" w:rsidRPr="00627499">
      <w:rPr>
        <w:b/>
        <w:bCs/>
        <w:color w:val="093046"/>
        <w:sz w:val="18"/>
        <w:szCs w:val="18"/>
      </w:rPr>
      <w:t xml:space="preserve">Page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1</w:t>
    </w:r>
    <w:r w:rsidR="00627499" w:rsidRPr="00627499">
      <w:rPr>
        <w:b/>
        <w:bCs/>
        <w:color w:val="093046"/>
        <w:sz w:val="18"/>
        <w:szCs w:val="18"/>
      </w:rPr>
      <w:fldChar w:fldCharType="end"/>
    </w:r>
    <w:r w:rsidR="00627499" w:rsidRPr="00627499">
      <w:rPr>
        <w:b/>
        <w:bCs/>
        <w:color w:val="093046"/>
        <w:sz w:val="18"/>
        <w:szCs w:val="18"/>
      </w:rPr>
      <w:t xml:space="preserve"> of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2</w:t>
    </w:r>
    <w:r w:rsidR="00627499"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F443" w14:textId="77777777" w:rsidR="00AD7FA0" w:rsidRDefault="00AD7FA0" w:rsidP="002C1D48">
      <w:pPr>
        <w:spacing w:after="0" w:line="240" w:lineRule="auto"/>
      </w:pPr>
      <w:r>
        <w:separator/>
      </w:r>
    </w:p>
  </w:footnote>
  <w:footnote w:type="continuationSeparator" w:id="0">
    <w:p w14:paraId="6732C981" w14:textId="77777777" w:rsidR="00AD7FA0" w:rsidRDefault="00AD7FA0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101" w14:textId="449C2E9E" w:rsidR="002C1D48" w:rsidRDefault="0062749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119FC" wp14:editId="06BCD0D1">
              <wp:simplePos x="0" y="0"/>
              <wp:positionH relativeFrom="margin">
                <wp:posOffset>8598840</wp:posOffset>
              </wp:positionH>
              <wp:positionV relativeFrom="paragraph">
                <wp:posOffset>-118745</wp:posOffset>
              </wp:positionV>
              <wp:extent cx="939800" cy="7499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34A36" w14:textId="06E42EBF" w:rsidR="00627499" w:rsidRDefault="00282D75">
                          <w:r>
                            <w:t xml:space="preserve">   </w:t>
                          </w:r>
                          <w:r w:rsidR="0023454E">
                            <w:rPr>
                              <w:noProof/>
                            </w:rPr>
                            <w:drawing>
                              <wp:inline distT="0" distB="0" distL="0" distR="0" wp14:anchorId="7AE20BA2" wp14:editId="4CE5332C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1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7.05pt;margin-top:-9.35pt;width:74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M9wEAAMwDAAAOAAAAZHJzL2Uyb0RvYy54bWysU8tu2zAQvBfoPxC815Idu4kFy0GaNEWB&#10;9AEk/QCaoiyiJJdd0pbcr++SchyjvQXVgeBqydmd2eHqerCG7RUGDa7m00nJmXISGu22Nf/xdP/u&#10;i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" filled="f" stroked="f">
              <v:textbox>
                <w:txbxContent>
                  <w:p w14:paraId="2F934A36" w14:textId="06E42EBF" w:rsidR="00627499" w:rsidRDefault="00282D75">
                    <w:r>
                      <w:t xml:space="preserve">   </w:t>
                    </w:r>
                    <w:r w:rsidR="0023454E">
                      <w:rPr>
                        <w:noProof/>
                      </w:rPr>
                      <w:drawing>
                        <wp:inline distT="0" distB="0" distL="0" distR="0" wp14:anchorId="7AE20BA2" wp14:editId="4CE5332C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1D4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30B39CA" w14:textId="4D7513DC" w:rsidR="002C1D48" w:rsidRDefault="002C1D48">
    <w:pPr>
      <w:pStyle w:val="Header"/>
      <w:rPr>
        <w:noProof/>
      </w:rPr>
    </w:pPr>
  </w:p>
  <w:p w14:paraId="3A695E01" w14:textId="5A8893D5" w:rsidR="002C1D48" w:rsidRDefault="002C1D48">
    <w:pPr>
      <w:pStyle w:val="Header"/>
    </w:pPr>
  </w:p>
  <w:p w14:paraId="19648427" w14:textId="2C7430A1" w:rsidR="002C1D48" w:rsidRDefault="002C1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40785"/>
    <w:rsid w:val="000912FA"/>
    <w:rsid w:val="001610E4"/>
    <w:rsid w:val="001B673F"/>
    <w:rsid w:val="001C5044"/>
    <w:rsid w:val="0023454E"/>
    <w:rsid w:val="00266038"/>
    <w:rsid w:val="00273853"/>
    <w:rsid w:val="00282D75"/>
    <w:rsid w:val="002C03B8"/>
    <w:rsid w:val="002C1D48"/>
    <w:rsid w:val="003416E1"/>
    <w:rsid w:val="004A2CFB"/>
    <w:rsid w:val="004E0FEB"/>
    <w:rsid w:val="004F0B8E"/>
    <w:rsid w:val="004F2073"/>
    <w:rsid w:val="00532E13"/>
    <w:rsid w:val="00566F3E"/>
    <w:rsid w:val="00603D4C"/>
    <w:rsid w:val="00627499"/>
    <w:rsid w:val="00651BD4"/>
    <w:rsid w:val="00653F3D"/>
    <w:rsid w:val="00672B66"/>
    <w:rsid w:val="00775A88"/>
    <w:rsid w:val="007B789F"/>
    <w:rsid w:val="009111A5"/>
    <w:rsid w:val="00A85B4F"/>
    <w:rsid w:val="00AD32E3"/>
    <w:rsid w:val="00AD7FA0"/>
    <w:rsid w:val="00B06CC9"/>
    <w:rsid w:val="00B36172"/>
    <w:rsid w:val="00B54AF5"/>
    <w:rsid w:val="00B739C2"/>
    <w:rsid w:val="00C54A70"/>
    <w:rsid w:val="00C56C34"/>
    <w:rsid w:val="00D96FD3"/>
    <w:rsid w:val="00DE212C"/>
    <w:rsid w:val="00FA47F6"/>
    <w:rsid w:val="00FD68D4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2023-04-28T11:22:00Z</dcterms:created>
  <dcterms:modified xsi:type="dcterms:W3CDTF">2023-04-28T11:24:00Z</dcterms:modified>
</cp:coreProperties>
</file>